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87250" w14:textId="606F1425" w:rsidR="00340FDC" w:rsidRDefault="00740C07" w:rsidP="00740C07">
      <w:pPr>
        <w:rPr>
          <w:rFonts w:ascii="Century Gothic" w:hAnsi="Century Gothic"/>
        </w:rPr>
      </w:pPr>
      <w:r w:rsidRPr="00DA1FF8"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58243" behindDoc="1" locked="0" layoutInCell="1" allowOverlap="1" wp14:anchorId="2A6D3E1E" wp14:editId="6E753E97">
            <wp:simplePos x="0" y="0"/>
            <wp:positionH relativeFrom="margin">
              <wp:posOffset>4041140</wp:posOffset>
            </wp:positionH>
            <wp:positionV relativeFrom="paragraph">
              <wp:posOffset>3810</wp:posOffset>
            </wp:positionV>
            <wp:extent cx="1686560" cy="523875"/>
            <wp:effectExtent l="0" t="0" r="8890" b="9525"/>
            <wp:wrapTight wrapText="bothSides">
              <wp:wrapPolygon edited="0">
                <wp:start x="0" y="0"/>
                <wp:lineTo x="0" y="21207"/>
                <wp:lineTo x="21470" y="21207"/>
                <wp:lineTo x="2147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656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1FF8">
        <w:rPr>
          <w:rFonts w:ascii="Century Gothic" w:hAnsi="Century Gothic"/>
          <w:noProof/>
          <w:lang w:eastAsia="en-GB"/>
        </w:rPr>
        <mc:AlternateContent>
          <mc:Choice Requires="wpi">
            <w:drawing>
              <wp:anchor distT="0" distB="0" distL="114300" distR="114300" simplePos="0" relativeHeight="251658242" behindDoc="0" locked="0" layoutInCell="1" allowOverlap="1" wp14:anchorId="45275AEF" wp14:editId="47F072E9">
                <wp:simplePos x="0" y="0"/>
                <wp:positionH relativeFrom="column">
                  <wp:posOffset>8490760</wp:posOffset>
                </wp:positionH>
                <wp:positionV relativeFrom="paragraph">
                  <wp:posOffset>140540</wp:posOffset>
                </wp:positionV>
                <wp:extent cx="75600" cy="357480"/>
                <wp:effectExtent l="19050" t="57150" r="57785" b="43180"/>
                <wp:wrapNone/>
                <wp:docPr id="4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75600" cy="357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F221AC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4" o:spid="_x0000_s1026" type="#_x0000_t75" style="position:absolute;margin-left:667.85pt;margin-top:10.35pt;width:7.35pt;height:29.6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">
                <v:imagedata r:id="rId10" o:title=""/>
              </v:shape>
            </w:pict>
          </mc:Fallback>
        </mc:AlternateContent>
      </w:r>
      <w:r w:rsidRPr="00DA1FF8"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35142FAC" wp14:editId="50DCF6AF">
            <wp:simplePos x="0" y="0"/>
            <wp:positionH relativeFrom="column">
              <wp:posOffset>-18415</wp:posOffset>
            </wp:positionH>
            <wp:positionV relativeFrom="paragraph">
              <wp:posOffset>31115</wp:posOffset>
            </wp:positionV>
            <wp:extent cx="411480" cy="340995"/>
            <wp:effectExtent l="0" t="0" r="7620" b="190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340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1FF8">
        <w:rPr>
          <w:rFonts w:ascii="Century Gothic" w:hAnsi="Century Gothic"/>
        </w:rPr>
        <w:t>Bomere</w:t>
      </w:r>
      <w:bookmarkStart w:id="0" w:name="_Hlk103377650"/>
      <w:bookmarkEnd w:id="0"/>
      <w:r w:rsidRPr="00DA1FF8">
        <w:rPr>
          <w:rFonts w:ascii="Century Gothic" w:hAnsi="Century Gothic"/>
        </w:rPr>
        <w:t xml:space="preserve"> Heath &amp; District Parish Council is on Facebook </w:t>
      </w:r>
      <w:r w:rsidR="009D21CD">
        <w:rPr>
          <w:rFonts w:ascii="Century Gothic" w:hAnsi="Century Gothic"/>
        </w:rPr>
        <w:t xml:space="preserve">&amp; online </w:t>
      </w:r>
      <w:r w:rsidR="002D2051">
        <w:rPr>
          <w:rFonts w:ascii="Century Gothic" w:hAnsi="Century Gothic"/>
        </w:rPr>
        <w:t xml:space="preserve">website </w:t>
      </w:r>
      <w:hyperlink r:id="rId12" w:history="1">
        <w:r w:rsidR="00C04358" w:rsidRPr="00BB35B0">
          <w:rPr>
            <w:rStyle w:val="Hyperlink"/>
            <w:rFonts w:ascii="Century Gothic" w:hAnsi="Century Gothic"/>
          </w:rPr>
          <w:t>www.facebook.com/pg/BomereHeathCouncil</w:t>
        </w:r>
      </w:hyperlink>
      <w:r w:rsidRPr="00DA1FF8">
        <w:rPr>
          <w:rFonts w:ascii="Century Gothic" w:hAnsi="Century Gothic"/>
        </w:rPr>
        <w:t xml:space="preserve"> </w:t>
      </w:r>
    </w:p>
    <w:p w14:paraId="6E3EEEBF" w14:textId="4477E559" w:rsidR="00340FDC" w:rsidRDefault="00340FDC" w:rsidP="00740C07">
      <w:pPr>
        <w:rPr>
          <w:rFonts w:ascii="Century Gothic" w:hAnsi="Century Gothic"/>
        </w:rPr>
      </w:pPr>
      <w:hyperlink r:id="rId13" w:history="1">
        <w:r w:rsidRPr="00BB35B0">
          <w:rPr>
            <w:rStyle w:val="Hyperlink"/>
            <w:rFonts w:ascii="Century Gothic" w:hAnsi="Century Gothic"/>
          </w:rPr>
          <w:t>http://www.bomereheath-pc.gov.uk</w:t>
        </w:r>
      </w:hyperlink>
    </w:p>
    <w:p w14:paraId="6DD779ED" w14:textId="07C6A7D8" w:rsidR="00740C07" w:rsidRPr="00DA1FF8" w:rsidRDefault="00740C07" w:rsidP="00740C07">
      <w:pPr>
        <w:rPr>
          <w:rFonts w:ascii="Century Gothic" w:hAnsi="Century Gothic"/>
          <w:b/>
          <w:sz w:val="44"/>
          <w:szCs w:val="44"/>
        </w:rPr>
      </w:pPr>
      <w:r w:rsidRPr="00DA1FF8">
        <w:rPr>
          <w:rFonts w:ascii="Century Gothic" w:hAnsi="Century Gothic"/>
          <w:b/>
          <w:sz w:val="44"/>
          <w:szCs w:val="44"/>
        </w:rPr>
        <w:t>BOMERE HEATH PARISH COUNCIL</w:t>
      </w:r>
    </w:p>
    <w:p w14:paraId="63863F51" w14:textId="26587477" w:rsidR="00FF6538" w:rsidRPr="00DA1FF8" w:rsidRDefault="00606F5C" w:rsidP="00FF6538">
      <w:pPr>
        <w:pStyle w:val="NoSpacing"/>
        <w:jc w:val="both"/>
        <w:rPr>
          <w:rFonts w:ascii="Century Gothic" w:hAnsi="Century Gothic"/>
        </w:rPr>
      </w:pPr>
      <w:r w:rsidRPr="00DA1FF8">
        <w:rPr>
          <w:rFonts w:ascii="Century Gothic" w:hAnsi="Century Gothic"/>
        </w:rPr>
        <w:t>There is always an open invite to members of the public, s</w:t>
      </w:r>
      <w:r w:rsidR="00FF6538" w:rsidRPr="00DA1FF8">
        <w:rPr>
          <w:rFonts w:ascii="Century Gothic" w:hAnsi="Century Gothic"/>
        </w:rPr>
        <w:t>hould you like to attend as a member of public you are very welcome, but spaces can be limited. If so, please contact the clerk to book a space.</w:t>
      </w:r>
    </w:p>
    <w:p w14:paraId="139B74EE" w14:textId="2C53EED7" w:rsidR="00990CA5" w:rsidRDefault="00990CA5" w:rsidP="00FF6538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Comments taken from the Septe</w:t>
      </w:r>
      <w:r w:rsidR="008641F1">
        <w:rPr>
          <w:rFonts w:ascii="Century Gothic" w:hAnsi="Century Gothic"/>
        </w:rPr>
        <w:t>mber meeting at Fitz Village Hall.</w:t>
      </w:r>
    </w:p>
    <w:p w14:paraId="3D0DD791" w14:textId="7705BD7D" w:rsidR="00E7385E" w:rsidRPr="00DA1FF8" w:rsidRDefault="00E7385E" w:rsidP="006A4EAC">
      <w:pPr>
        <w:pStyle w:val="NoSpacing"/>
        <w:jc w:val="both"/>
        <w:rPr>
          <w:rFonts w:ascii="Century Gothic" w:hAnsi="Century Gothic"/>
        </w:rPr>
      </w:pPr>
    </w:p>
    <w:p w14:paraId="1C09DD62" w14:textId="0A8CB115" w:rsidR="007F6366" w:rsidRDefault="00B66998" w:rsidP="00B558E0">
      <w:pPr>
        <w:pStyle w:val="NoSpacing"/>
        <w:jc w:val="both"/>
        <w:rPr>
          <w:rFonts w:ascii="Century Gothic" w:hAnsi="Century Gothic" w:cstheme="minorHAnsi"/>
          <w:b/>
          <w:bCs/>
          <w:color w:val="050505"/>
          <w:shd w:val="clear" w:color="auto" w:fill="FFFFFF"/>
        </w:rPr>
      </w:pPr>
      <w:r>
        <w:rPr>
          <w:rFonts w:ascii="Century Gothic" w:hAnsi="Century Gothic" w:cstheme="minorHAnsi"/>
          <w:b/>
          <w:bCs/>
          <w:noProof/>
          <w:color w:val="050505"/>
          <w:shd w:val="clear" w:color="auto" w:fill="FFFFFF"/>
        </w:rPr>
        <w:drawing>
          <wp:anchor distT="0" distB="0" distL="114300" distR="114300" simplePos="0" relativeHeight="251658241" behindDoc="1" locked="0" layoutInCell="1" allowOverlap="1" wp14:anchorId="29E0B0B5" wp14:editId="2BA759A5">
            <wp:simplePos x="0" y="0"/>
            <wp:positionH relativeFrom="column">
              <wp:posOffset>4098925</wp:posOffset>
            </wp:positionH>
            <wp:positionV relativeFrom="paragraph">
              <wp:posOffset>9525</wp:posOffset>
            </wp:positionV>
            <wp:extent cx="1583690" cy="414655"/>
            <wp:effectExtent l="0" t="0" r="0" b="4445"/>
            <wp:wrapTight wrapText="bothSides">
              <wp:wrapPolygon edited="0">
                <wp:start x="0" y="0"/>
                <wp:lineTo x="0" y="20839"/>
                <wp:lineTo x="21306" y="20839"/>
                <wp:lineTo x="21306" y="0"/>
                <wp:lineTo x="0" y="0"/>
              </wp:wrapPolygon>
            </wp:wrapTight>
            <wp:docPr id="4471634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D3724" w:rsidRPr="004D3724">
        <w:rPr>
          <w:rFonts w:ascii="Century Gothic" w:hAnsi="Century Gothic" w:cstheme="minorHAnsi"/>
          <w:b/>
          <w:bCs/>
          <w:color w:val="050505"/>
          <w:shd w:val="clear" w:color="auto" w:fill="FFFFFF"/>
        </w:rPr>
        <w:t>Shropshire Council</w:t>
      </w:r>
      <w:r w:rsidR="00B31F9B">
        <w:rPr>
          <w:rFonts w:ascii="Century Gothic" w:hAnsi="Century Gothic" w:cstheme="minorHAnsi"/>
          <w:b/>
          <w:bCs/>
          <w:color w:val="050505"/>
          <w:shd w:val="clear" w:color="auto" w:fill="FFFFFF"/>
        </w:rPr>
        <w:t xml:space="preserve"> – Cllr Brendan Mallon Report</w:t>
      </w:r>
    </w:p>
    <w:p w14:paraId="2AED1F32" w14:textId="7FD91A1B" w:rsidR="00B81F53" w:rsidRPr="004D3724" w:rsidRDefault="00B81F53" w:rsidP="00B558E0">
      <w:pPr>
        <w:pStyle w:val="NoSpacing"/>
        <w:jc w:val="both"/>
        <w:rPr>
          <w:rFonts w:ascii="Century Gothic" w:hAnsi="Century Gothic" w:cstheme="minorHAnsi"/>
          <w:b/>
          <w:bCs/>
          <w:color w:val="050505"/>
          <w:shd w:val="clear" w:color="auto" w:fill="FFFFFF"/>
        </w:rPr>
      </w:pPr>
    </w:p>
    <w:p w14:paraId="2E102C6A" w14:textId="77777777" w:rsidR="00C55BB2" w:rsidRPr="00C55BB2" w:rsidRDefault="00C55BB2" w:rsidP="00C55BB2">
      <w:pPr>
        <w:pStyle w:val="NoSpacing"/>
        <w:jc w:val="both"/>
        <w:rPr>
          <w:rFonts w:ascii="Century Gothic" w:hAnsi="Century Gothic" w:cstheme="minorHAnsi"/>
          <w:b/>
          <w:bCs/>
          <w:color w:val="050505"/>
          <w:shd w:val="clear" w:color="auto" w:fill="FFFFFF"/>
        </w:rPr>
      </w:pPr>
      <w:r w:rsidRPr="00C55BB2">
        <w:rPr>
          <w:rFonts w:ascii="Century Gothic" w:hAnsi="Century Gothic" w:cstheme="minorHAnsi"/>
          <w:b/>
          <w:bCs/>
          <w:color w:val="050505"/>
          <w:shd w:val="clear" w:color="auto" w:fill="FFFFFF"/>
        </w:rPr>
        <w:t>Shropshire Council Financial Emergency</w:t>
      </w:r>
    </w:p>
    <w:p w14:paraId="0398249C" w14:textId="32D0AF33" w:rsidR="00C132EC" w:rsidRDefault="00C55BB2" w:rsidP="00C55BB2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  <w:r w:rsidRPr="00C55BB2">
        <w:rPr>
          <w:rFonts w:ascii="Century Gothic" w:hAnsi="Century Gothic" w:cstheme="minorHAnsi"/>
          <w:color w:val="050505"/>
          <w:shd w:val="clear" w:color="auto" w:fill="FFFFFF"/>
        </w:rPr>
        <w:t>You may be aware</w:t>
      </w:r>
      <w:r w:rsidR="00913C86">
        <w:rPr>
          <w:rFonts w:ascii="Century Gothic" w:hAnsi="Century Gothic" w:cstheme="minorHAnsi"/>
          <w:color w:val="050505"/>
          <w:shd w:val="clear" w:color="auto" w:fill="FFFFFF"/>
        </w:rPr>
        <w:t>;</w:t>
      </w:r>
      <w:r>
        <w:rPr>
          <w:rFonts w:ascii="Century Gothic" w:hAnsi="Century Gothic" w:cstheme="minorHAnsi"/>
          <w:color w:val="050505"/>
          <w:shd w:val="clear" w:color="auto" w:fill="FFFFFF"/>
        </w:rPr>
        <w:t xml:space="preserve"> </w:t>
      </w:r>
      <w:r w:rsidRPr="00C55BB2">
        <w:rPr>
          <w:rFonts w:ascii="Century Gothic" w:hAnsi="Century Gothic" w:cstheme="minorHAnsi"/>
          <w:color w:val="050505"/>
          <w:shd w:val="clear" w:color="auto" w:fill="FFFFFF"/>
        </w:rPr>
        <w:t>SC has declared a ‘Financial Emergency’ as a result of the forecast for Q4 of the current financial year.  The shortfall is circa £900</w:t>
      </w:r>
      <w:r w:rsidR="00D14BC3">
        <w:rPr>
          <w:rFonts w:ascii="Century Gothic" w:hAnsi="Century Gothic" w:cstheme="minorHAnsi"/>
          <w:color w:val="050505"/>
          <w:shd w:val="clear" w:color="auto" w:fill="FFFFFF"/>
        </w:rPr>
        <w:t>k</w:t>
      </w:r>
      <w:r w:rsidRPr="00C55BB2">
        <w:rPr>
          <w:rFonts w:ascii="Century Gothic" w:hAnsi="Century Gothic" w:cstheme="minorHAnsi"/>
          <w:color w:val="050505"/>
          <w:shd w:val="clear" w:color="auto" w:fill="FFFFFF"/>
        </w:rPr>
        <w:t xml:space="preserve"> </w:t>
      </w:r>
      <w:r w:rsidR="007B5EDE">
        <w:rPr>
          <w:rFonts w:ascii="Century Gothic" w:hAnsi="Century Gothic" w:cstheme="minorHAnsi"/>
          <w:color w:val="050505"/>
          <w:shd w:val="clear" w:color="auto" w:fill="FFFFFF"/>
        </w:rPr>
        <w:t>this could put S</w:t>
      </w:r>
      <w:r w:rsidRPr="00C55BB2">
        <w:rPr>
          <w:rFonts w:ascii="Century Gothic" w:hAnsi="Century Gothic" w:cstheme="minorHAnsi"/>
          <w:color w:val="050505"/>
          <w:shd w:val="clear" w:color="auto" w:fill="FFFFFF"/>
        </w:rPr>
        <w:t xml:space="preserve">C in an illegal financial position by end of year.  </w:t>
      </w:r>
    </w:p>
    <w:p w14:paraId="0D897065" w14:textId="77777777" w:rsidR="00CB00AA" w:rsidRDefault="00C55BB2" w:rsidP="00C55BB2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  <w:r w:rsidRPr="00C55BB2">
        <w:rPr>
          <w:rFonts w:ascii="Century Gothic" w:hAnsi="Century Gothic" w:cstheme="minorHAnsi"/>
          <w:color w:val="050505"/>
          <w:shd w:val="clear" w:color="auto" w:fill="FFFFFF"/>
        </w:rPr>
        <w:t xml:space="preserve">The Declaration facilitates emergency measures to bring </w:t>
      </w:r>
      <w:r w:rsidR="00A546DC">
        <w:rPr>
          <w:rFonts w:ascii="Century Gothic" w:hAnsi="Century Gothic" w:cstheme="minorHAnsi"/>
          <w:color w:val="050505"/>
          <w:shd w:val="clear" w:color="auto" w:fill="FFFFFF"/>
        </w:rPr>
        <w:t>SC</w:t>
      </w:r>
      <w:r w:rsidRPr="00C55BB2">
        <w:rPr>
          <w:rFonts w:ascii="Century Gothic" w:hAnsi="Century Gothic" w:cstheme="minorHAnsi"/>
          <w:color w:val="050505"/>
          <w:shd w:val="clear" w:color="auto" w:fill="FFFFFF"/>
        </w:rPr>
        <w:t xml:space="preserve"> back into a legal financial position by March.  </w:t>
      </w:r>
      <w:r w:rsidR="000A38D8">
        <w:rPr>
          <w:rFonts w:ascii="Century Gothic" w:hAnsi="Century Gothic" w:cstheme="minorHAnsi"/>
          <w:color w:val="050505"/>
          <w:shd w:val="clear" w:color="auto" w:fill="FFFFFF"/>
        </w:rPr>
        <w:t xml:space="preserve">Worst Case </w:t>
      </w:r>
      <w:r w:rsidR="00CB00AA">
        <w:rPr>
          <w:rFonts w:ascii="Century Gothic" w:hAnsi="Century Gothic" w:cstheme="minorHAnsi"/>
          <w:color w:val="050505"/>
          <w:shd w:val="clear" w:color="auto" w:fill="FFFFFF"/>
        </w:rPr>
        <w:t xml:space="preserve">is </w:t>
      </w:r>
      <w:r w:rsidRPr="00C55BB2">
        <w:rPr>
          <w:rFonts w:ascii="Century Gothic" w:hAnsi="Century Gothic" w:cstheme="minorHAnsi"/>
          <w:color w:val="050505"/>
          <w:shd w:val="clear" w:color="auto" w:fill="FFFFFF"/>
        </w:rPr>
        <w:t>a ‘Section 114’</w:t>
      </w:r>
      <w:r w:rsidR="000A38D8">
        <w:rPr>
          <w:rFonts w:ascii="Century Gothic" w:hAnsi="Century Gothic" w:cstheme="minorHAnsi"/>
          <w:color w:val="050505"/>
          <w:shd w:val="clear" w:color="auto" w:fill="FFFFFF"/>
        </w:rPr>
        <w:t xml:space="preserve"> situation</w:t>
      </w:r>
      <w:r w:rsidRPr="00C55BB2">
        <w:rPr>
          <w:rFonts w:ascii="Century Gothic" w:hAnsi="Century Gothic" w:cstheme="minorHAnsi"/>
          <w:color w:val="050505"/>
          <w:shd w:val="clear" w:color="auto" w:fill="FFFFFF"/>
        </w:rPr>
        <w:t xml:space="preserve">, whereby external administrators impose drastic cuts to non-statutory services such as libraries and leisure centres.  </w:t>
      </w:r>
    </w:p>
    <w:p w14:paraId="3D84BB0B" w14:textId="29A71DE6" w:rsidR="00C55BB2" w:rsidRPr="00C55BB2" w:rsidRDefault="00CB00AA" w:rsidP="00C55BB2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  <w:r>
        <w:rPr>
          <w:rFonts w:ascii="Century Gothic" w:hAnsi="Century Gothic" w:cstheme="minorHAnsi"/>
          <w:color w:val="050505"/>
          <w:shd w:val="clear" w:color="auto" w:fill="FFFFFF"/>
        </w:rPr>
        <w:t>Cllr Mallon</w:t>
      </w:r>
      <w:r w:rsidR="00C55BB2" w:rsidRPr="00C55BB2">
        <w:rPr>
          <w:rFonts w:ascii="Century Gothic" w:hAnsi="Century Gothic" w:cstheme="minorHAnsi"/>
          <w:color w:val="050505"/>
          <w:shd w:val="clear" w:color="auto" w:fill="FFFFFF"/>
        </w:rPr>
        <w:t xml:space="preserve"> shall be attending Cabinet to gain greater understanding of the circumstances and potential remedial measures.  </w:t>
      </w:r>
      <w:r w:rsidR="00E217B4">
        <w:rPr>
          <w:rFonts w:ascii="Century Gothic" w:hAnsi="Century Gothic" w:cstheme="minorHAnsi"/>
          <w:color w:val="050505"/>
          <w:shd w:val="clear" w:color="auto" w:fill="FFFFFF"/>
        </w:rPr>
        <w:t>“</w:t>
      </w:r>
      <w:r w:rsidR="00C55BB2" w:rsidRPr="00C55BB2">
        <w:rPr>
          <w:rFonts w:ascii="Century Gothic" w:hAnsi="Century Gothic" w:cstheme="minorHAnsi"/>
          <w:color w:val="050505"/>
          <w:shd w:val="clear" w:color="auto" w:fill="FFFFFF"/>
        </w:rPr>
        <w:t>Rest assured, I will be doing my best to represent the needs of Bomere Heath and Fitz and the other parishes of Tern in the coming months.</w:t>
      </w:r>
      <w:r w:rsidR="00E217B4">
        <w:rPr>
          <w:rFonts w:ascii="Century Gothic" w:hAnsi="Century Gothic" w:cstheme="minorHAnsi"/>
          <w:color w:val="050505"/>
          <w:shd w:val="clear" w:color="auto" w:fill="FFFFFF"/>
        </w:rPr>
        <w:t>”</w:t>
      </w:r>
    </w:p>
    <w:p w14:paraId="267FF1C5" w14:textId="77777777" w:rsidR="00613E90" w:rsidRDefault="00613E90" w:rsidP="00082D11">
      <w:pPr>
        <w:pStyle w:val="NoSpacing"/>
        <w:jc w:val="both"/>
        <w:rPr>
          <w:rFonts w:ascii="Century Gothic" w:hAnsi="Century Gothic" w:cstheme="minorHAnsi"/>
          <w:b/>
          <w:bCs/>
          <w:color w:val="050505"/>
          <w:shd w:val="clear" w:color="auto" w:fill="FFFFFF"/>
        </w:rPr>
      </w:pPr>
    </w:p>
    <w:p w14:paraId="1ACD07F7" w14:textId="5A6454E9" w:rsidR="004B7693" w:rsidRPr="00B66998" w:rsidRDefault="00082D11" w:rsidP="00B558E0">
      <w:pPr>
        <w:pStyle w:val="NoSpacing"/>
        <w:jc w:val="both"/>
        <w:rPr>
          <w:rFonts w:ascii="Century Gothic" w:hAnsi="Century Gothic" w:cstheme="minorHAnsi"/>
          <w:b/>
          <w:color w:val="050505"/>
          <w:u w:val="single"/>
          <w:shd w:val="clear" w:color="auto" w:fill="FFFFFF"/>
        </w:rPr>
      </w:pPr>
      <w:r w:rsidRPr="001C3A2D">
        <w:rPr>
          <w:rFonts w:ascii="Century Gothic" w:hAnsi="Century Gothic" w:cstheme="minorHAnsi"/>
          <w:b/>
          <w:bCs/>
          <w:color w:val="050505"/>
          <w:u w:val="single"/>
          <w:shd w:val="clear" w:color="auto" w:fill="FFFFFF"/>
        </w:rPr>
        <w:t>Community News</w:t>
      </w:r>
    </w:p>
    <w:p w14:paraId="0D2F93A1" w14:textId="193D690E" w:rsidR="00B558E0" w:rsidRDefault="00B558E0" w:rsidP="00B558E0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  <w:r w:rsidRPr="00DA1FF8">
        <w:rPr>
          <w:rFonts w:ascii="Century Gothic" w:hAnsi="Century Gothic" w:cstheme="minorHAnsi"/>
          <w:b/>
          <w:bCs/>
          <w:color w:val="050505"/>
          <w:shd w:val="clear" w:color="auto" w:fill="FFFFFF"/>
        </w:rPr>
        <w:t>Planning</w:t>
      </w:r>
      <w:r w:rsidRPr="00DA1FF8">
        <w:rPr>
          <w:rFonts w:ascii="Century Gothic" w:hAnsi="Century Gothic" w:cstheme="minorHAnsi"/>
          <w:color w:val="050505"/>
          <w:shd w:val="clear" w:color="auto" w:fill="FFFFFF"/>
        </w:rPr>
        <w:t xml:space="preserve"> </w:t>
      </w:r>
    </w:p>
    <w:p w14:paraId="6B7CE57A" w14:textId="024C0BD8" w:rsidR="00A67AC0" w:rsidRDefault="00523ACC" w:rsidP="00E67BC7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  <w:r>
        <w:rPr>
          <w:rFonts w:ascii="Century Gothic" w:hAnsi="Century Gothic" w:cstheme="minorHAnsi"/>
          <w:color w:val="050505"/>
          <w:shd w:val="clear" w:color="auto" w:fill="FFFFFF"/>
        </w:rPr>
        <w:t xml:space="preserve">This month we discussed several </w:t>
      </w:r>
      <w:r w:rsidR="00E80EAF">
        <w:rPr>
          <w:rFonts w:ascii="Century Gothic" w:hAnsi="Century Gothic" w:cstheme="minorHAnsi"/>
          <w:color w:val="050505"/>
          <w:shd w:val="clear" w:color="auto" w:fill="FFFFFF"/>
        </w:rPr>
        <w:t xml:space="preserve">planning applications and commented on the Shropshire Council Planning Portal. </w:t>
      </w:r>
    </w:p>
    <w:p w14:paraId="29054502" w14:textId="52DA3FD4" w:rsidR="00967982" w:rsidRDefault="00E80EAF" w:rsidP="001B6096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  <w:r>
        <w:rPr>
          <w:rFonts w:ascii="Century Gothic" w:hAnsi="Century Gothic" w:cstheme="minorHAnsi"/>
          <w:color w:val="050505"/>
          <w:shd w:val="clear" w:color="auto" w:fill="FFFFFF"/>
        </w:rPr>
        <w:t xml:space="preserve">Did you know that you can register </w:t>
      </w:r>
      <w:r w:rsidR="003514EF">
        <w:rPr>
          <w:rFonts w:ascii="Century Gothic" w:hAnsi="Century Gothic" w:cstheme="minorHAnsi"/>
          <w:color w:val="050505"/>
          <w:shd w:val="clear" w:color="auto" w:fill="FFFFFF"/>
        </w:rPr>
        <w:t xml:space="preserve">comments </w:t>
      </w:r>
      <w:r w:rsidR="00B12A6F">
        <w:rPr>
          <w:rFonts w:ascii="Century Gothic" w:hAnsi="Century Gothic" w:cstheme="minorHAnsi"/>
          <w:color w:val="050505"/>
          <w:shd w:val="clear" w:color="auto" w:fill="FFFFFF"/>
        </w:rPr>
        <w:t xml:space="preserve">on any application on the planning portal, both Support or Object and also Represent, which is a </w:t>
      </w:r>
      <w:r w:rsidR="009733BB">
        <w:rPr>
          <w:rFonts w:ascii="Century Gothic" w:hAnsi="Century Gothic" w:cstheme="minorHAnsi"/>
          <w:color w:val="050505"/>
          <w:shd w:val="clear" w:color="auto" w:fill="FFFFFF"/>
        </w:rPr>
        <w:t>non-committal comment that usually has some specific commentary.</w:t>
      </w:r>
    </w:p>
    <w:p w14:paraId="4BAC5E17" w14:textId="77777777" w:rsidR="009733BB" w:rsidRDefault="009733BB" w:rsidP="001B6096">
      <w:pPr>
        <w:pStyle w:val="NoSpacing"/>
        <w:jc w:val="both"/>
        <w:rPr>
          <w:rFonts w:ascii="Century Gothic" w:hAnsi="Century Gothic" w:cstheme="minorHAnsi"/>
          <w:b/>
          <w:bCs/>
          <w:color w:val="050505"/>
          <w:shd w:val="clear" w:color="auto" w:fill="FFFFFF"/>
        </w:rPr>
      </w:pPr>
    </w:p>
    <w:p w14:paraId="24EFDC13" w14:textId="1F4ED014" w:rsidR="0030400E" w:rsidRDefault="001B6096" w:rsidP="001B6096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  <w:bookmarkStart w:id="1" w:name="_Hlk208510624"/>
      <w:r w:rsidRPr="001B6096">
        <w:rPr>
          <w:rFonts w:ascii="Century Gothic" w:hAnsi="Century Gothic" w:cstheme="minorHAnsi"/>
          <w:b/>
          <w:bCs/>
          <w:color w:val="050505"/>
          <w:shd w:val="clear" w:color="auto" w:fill="FFFFFF"/>
        </w:rPr>
        <w:t>25/02929/OUT</w:t>
      </w:r>
      <w:r w:rsidR="009733BB">
        <w:rPr>
          <w:rFonts w:ascii="Century Gothic" w:hAnsi="Century Gothic" w:cstheme="minorHAnsi"/>
          <w:b/>
          <w:bCs/>
          <w:color w:val="050505"/>
          <w:shd w:val="clear" w:color="auto" w:fill="FFFFFF"/>
        </w:rPr>
        <w:t xml:space="preserve"> </w:t>
      </w:r>
      <w:bookmarkEnd w:id="1"/>
      <w:r w:rsidR="009733BB">
        <w:rPr>
          <w:rFonts w:ascii="Century Gothic" w:hAnsi="Century Gothic" w:cstheme="minorHAnsi"/>
          <w:b/>
          <w:bCs/>
          <w:color w:val="050505"/>
          <w:shd w:val="clear" w:color="auto" w:fill="FFFFFF"/>
        </w:rPr>
        <w:t xml:space="preserve">- </w:t>
      </w:r>
      <w:r w:rsidRPr="001B6096">
        <w:rPr>
          <w:rFonts w:ascii="Century Gothic" w:hAnsi="Century Gothic" w:cstheme="minorHAnsi"/>
          <w:b/>
          <w:bCs/>
          <w:color w:val="050505"/>
          <w:shd w:val="clear" w:color="auto" w:fill="FFFFFF"/>
        </w:rPr>
        <w:t xml:space="preserve">DEVELOPMENT PROPOSED: </w:t>
      </w:r>
      <w:r w:rsidRPr="001B6096">
        <w:rPr>
          <w:rFonts w:ascii="Century Gothic" w:hAnsi="Century Gothic" w:cstheme="minorHAnsi"/>
          <w:color w:val="050505"/>
          <w:shd w:val="clear" w:color="auto" w:fill="FFFFFF"/>
        </w:rPr>
        <w:t>Outline planning application for the erection of up to</w:t>
      </w:r>
      <w:r w:rsidR="009733BB">
        <w:rPr>
          <w:rFonts w:ascii="Century Gothic" w:hAnsi="Century Gothic" w:cstheme="minorHAnsi"/>
          <w:color w:val="050505"/>
          <w:shd w:val="clear" w:color="auto" w:fill="FFFFFF"/>
        </w:rPr>
        <w:t xml:space="preserve"> </w:t>
      </w:r>
      <w:r w:rsidRPr="001B6096">
        <w:rPr>
          <w:rFonts w:ascii="Century Gothic" w:hAnsi="Century Gothic" w:cstheme="minorHAnsi"/>
          <w:color w:val="050505"/>
          <w:shd w:val="clear" w:color="auto" w:fill="FFFFFF"/>
        </w:rPr>
        <w:t>98No. dwellings with all matters reserved except for</w:t>
      </w:r>
      <w:r w:rsidR="00523ACC">
        <w:rPr>
          <w:rFonts w:ascii="Century Gothic" w:hAnsi="Century Gothic" w:cstheme="minorHAnsi"/>
          <w:color w:val="050505"/>
          <w:shd w:val="clear" w:color="auto" w:fill="FFFFFF"/>
        </w:rPr>
        <w:t xml:space="preserve"> </w:t>
      </w:r>
      <w:r w:rsidRPr="001B6096">
        <w:rPr>
          <w:rFonts w:ascii="Century Gothic" w:hAnsi="Century Gothic" w:cstheme="minorHAnsi"/>
          <w:color w:val="050505"/>
          <w:shd w:val="clear" w:color="auto" w:fill="FFFFFF"/>
        </w:rPr>
        <w:t>means of access</w:t>
      </w:r>
      <w:r w:rsidR="00AD6F6A">
        <w:rPr>
          <w:rFonts w:ascii="Century Gothic" w:hAnsi="Century Gothic" w:cstheme="minorHAnsi"/>
          <w:color w:val="050505"/>
          <w:shd w:val="clear" w:color="auto" w:fill="FFFFFF"/>
        </w:rPr>
        <w:t xml:space="preserve"> -</w:t>
      </w:r>
      <w:r>
        <w:rPr>
          <w:rFonts w:ascii="Century Gothic" w:hAnsi="Century Gothic" w:cstheme="minorHAnsi"/>
          <w:color w:val="050505"/>
          <w:shd w:val="clear" w:color="auto" w:fill="FFFFFF"/>
        </w:rPr>
        <w:t xml:space="preserve"> </w:t>
      </w:r>
      <w:r w:rsidRPr="001B6096">
        <w:rPr>
          <w:rFonts w:ascii="Century Gothic" w:hAnsi="Century Gothic" w:cstheme="minorHAnsi"/>
          <w:color w:val="050505"/>
          <w:shd w:val="clear" w:color="auto" w:fill="FFFFFF"/>
        </w:rPr>
        <w:t>Proposed Residential Development Land To The East</w:t>
      </w:r>
      <w:r w:rsidR="00523ACC">
        <w:rPr>
          <w:rFonts w:ascii="Century Gothic" w:hAnsi="Century Gothic" w:cstheme="minorHAnsi"/>
          <w:color w:val="050505"/>
          <w:shd w:val="clear" w:color="auto" w:fill="FFFFFF"/>
        </w:rPr>
        <w:t xml:space="preserve"> </w:t>
      </w:r>
      <w:r w:rsidRPr="001B6096">
        <w:rPr>
          <w:rFonts w:ascii="Century Gothic" w:hAnsi="Century Gothic" w:cstheme="minorHAnsi"/>
          <w:color w:val="050505"/>
          <w:shd w:val="clear" w:color="auto" w:fill="FFFFFF"/>
        </w:rPr>
        <w:t>Of, Merrington Road, Bomere Heath, Shrewsbury,</w:t>
      </w:r>
      <w:r w:rsidR="00523ACC">
        <w:rPr>
          <w:rFonts w:ascii="Century Gothic" w:hAnsi="Century Gothic" w:cstheme="minorHAnsi"/>
          <w:color w:val="050505"/>
          <w:shd w:val="clear" w:color="auto" w:fill="FFFFFF"/>
        </w:rPr>
        <w:t xml:space="preserve"> </w:t>
      </w:r>
      <w:r w:rsidRPr="001B6096">
        <w:rPr>
          <w:rFonts w:ascii="Century Gothic" w:hAnsi="Century Gothic" w:cstheme="minorHAnsi"/>
          <w:color w:val="050505"/>
          <w:shd w:val="clear" w:color="auto" w:fill="FFFFFF"/>
        </w:rPr>
        <w:t>Shropshire.</w:t>
      </w:r>
      <w:r w:rsidR="00AD6F6A">
        <w:rPr>
          <w:rFonts w:ascii="Century Gothic" w:hAnsi="Century Gothic" w:cstheme="minorHAnsi"/>
          <w:color w:val="050505"/>
          <w:shd w:val="clear" w:color="auto" w:fill="FFFFFF"/>
        </w:rPr>
        <w:t xml:space="preserve"> </w:t>
      </w:r>
      <w:r w:rsidRPr="001B6096">
        <w:rPr>
          <w:rFonts w:ascii="Century Gothic" w:hAnsi="Century Gothic" w:cstheme="minorHAnsi"/>
          <w:b/>
          <w:bCs/>
          <w:color w:val="050505"/>
          <w:shd w:val="clear" w:color="auto" w:fill="FFFFFF"/>
        </w:rPr>
        <w:t xml:space="preserve">APPLICANT: </w:t>
      </w:r>
      <w:r w:rsidRPr="001B6096">
        <w:rPr>
          <w:rFonts w:ascii="Century Gothic" w:hAnsi="Century Gothic" w:cstheme="minorHAnsi"/>
          <w:color w:val="050505"/>
          <w:shd w:val="clear" w:color="auto" w:fill="FFFFFF"/>
        </w:rPr>
        <w:t>Wain Estates (Land) Limited</w:t>
      </w:r>
      <w:r w:rsidR="00AD6F6A">
        <w:rPr>
          <w:rFonts w:ascii="Century Gothic" w:hAnsi="Century Gothic" w:cstheme="minorHAnsi"/>
          <w:color w:val="050505"/>
          <w:shd w:val="clear" w:color="auto" w:fill="FFFFFF"/>
        </w:rPr>
        <w:t>.</w:t>
      </w:r>
    </w:p>
    <w:p w14:paraId="3CB0F70B" w14:textId="77777777" w:rsidR="00AD6F6A" w:rsidRDefault="00AD6F6A" w:rsidP="001B6096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</w:p>
    <w:p w14:paraId="2CFC90E4" w14:textId="105350CF" w:rsidR="00AD6F6A" w:rsidRDefault="00AD6F6A" w:rsidP="001B6096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  <w:r>
        <w:rPr>
          <w:rFonts w:ascii="Century Gothic" w:hAnsi="Century Gothic" w:cstheme="minorHAnsi"/>
          <w:color w:val="050505"/>
          <w:shd w:val="clear" w:color="auto" w:fill="FFFFFF"/>
        </w:rPr>
        <w:t>This has now been submitted, the PC intends to respond at the end of the month pending comments from the community</w:t>
      </w:r>
      <w:r w:rsidR="00A14DA0">
        <w:rPr>
          <w:rFonts w:ascii="Century Gothic" w:hAnsi="Century Gothic" w:cstheme="minorHAnsi"/>
          <w:color w:val="050505"/>
          <w:shd w:val="clear" w:color="auto" w:fill="FFFFFF"/>
        </w:rPr>
        <w:t xml:space="preserve">. The development is </w:t>
      </w:r>
      <w:r w:rsidR="00A14DA0" w:rsidRPr="00A14DA0">
        <w:rPr>
          <w:rFonts w:ascii="Century Gothic" w:hAnsi="Century Gothic" w:cstheme="minorHAnsi"/>
          <w:i/>
          <w:iCs/>
          <w:color w:val="050505"/>
          <w:shd w:val="clear" w:color="auto" w:fill="FFFFFF"/>
        </w:rPr>
        <w:t>OUTLINE</w:t>
      </w:r>
      <w:r w:rsidR="00A14DA0">
        <w:rPr>
          <w:rFonts w:ascii="Century Gothic" w:hAnsi="Century Gothic" w:cstheme="minorHAnsi"/>
          <w:color w:val="050505"/>
          <w:shd w:val="clear" w:color="auto" w:fill="FFFFFF"/>
        </w:rPr>
        <w:t xml:space="preserve">, and this </w:t>
      </w:r>
      <w:r w:rsidR="00F63AF9">
        <w:rPr>
          <w:rFonts w:ascii="Century Gothic" w:hAnsi="Century Gothic" w:cstheme="minorHAnsi"/>
          <w:color w:val="050505"/>
          <w:shd w:val="clear" w:color="auto" w:fill="FFFFFF"/>
        </w:rPr>
        <w:t xml:space="preserve">then secures the principle of the access / egress, hedge lines &amp; </w:t>
      </w:r>
      <w:r w:rsidR="00650ED5">
        <w:rPr>
          <w:rFonts w:ascii="Century Gothic" w:hAnsi="Century Gothic" w:cstheme="minorHAnsi"/>
          <w:color w:val="050505"/>
          <w:shd w:val="clear" w:color="auto" w:fill="FFFFFF"/>
        </w:rPr>
        <w:t>internal roads along with accompanying statutory planning surveys. All this is available on the planning portal.</w:t>
      </w:r>
    </w:p>
    <w:p w14:paraId="7DC66481" w14:textId="0356AB23" w:rsidR="00650ED5" w:rsidRDefault="00F852E0" w:rsidP="001B6096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  <w:r w:rsidRPr="00F852E0">
        <w:rPr>
          <w:rFonts w:ascii="Century Gothic" w:hAnsi="Century Gothic" w:cstheme="minorHAnsi"/>
          <w:color w:val="050505"/>
          <w:shd w:val="clear" w:color="auto" w:fill="FFFFFF"/>
        </w:rPr>
        <w:t>pa.shropshire.gov.uk/online-applications</w:t>
      </w:r>
      <w:r w:rsidR="002B49B1">
        <w:rPr>
          <w:rFonts w:ascii="Century Gothic" w:hAnsi="Century Gothic" w:cstheme="minorHAnsi"/>
          <w:color w:val="050505"/>
          <w:shd w:val="clear" w:color="auto" w:fill="FFFFFF"/>
        </w:rPr>
        <w:t xml:space="preserve"> and add the reference </w:t>
      </w:r>
      <w:r w:rsidR="002B49B1" w:rsidRPr="001B6096">
        <w:rPr>
          <w:rFonts w:ascii="Century Gothic" w:hAnsi="Century Gothic" w:cstheme="minorHAnsi"/>
          <w:b/>
          <w:bCs/>
          <w:color w:val="050505"/>
          <w:shd w:val="clear" w:color="auto" w:fill="FFFFFF"/>
        </w:rPr>
        <w:t>25/02929/OUT</w:t>
      </w:r>
      <w:r w:rsidR="002B49B1" w:rsidRPr="002B49B1">
        <w:rPr>
          <w:rFonts w:ascii="Century Gothic" w:hAnsi="Century Gothic" w:cstheme="minorHAnsi"/>
          <w:color w:val="050505"/>
          <w:shd w:val="clear" w:color="auto" w:fill="FFFFFF"/>
        </w:rPr>
        <w:t xml:space="preserve"> into the search bar</w:t>
      </w:r>
      <w:r w:rsidR="002B49B1">
        <w:rPr>
          <w:rFonts w:ascii="Century Gothic" w:hAnsi="Century Gothic" w:cstheme="minorHAnsi"/>
          <w:color w:val="050505"/>
          <w:shd w:val="clear" w:color="auto" w:fill="FFFFFF"/>
        </w:rPr>
        <w:t>.</w:t>
      </w:r>
    </w:p>
    <w:p w14:paraId="666A1173" w14:textId="77777777" w:rsidR="00B66998" w:rsidRDefault="00B66998" w:rsidP="001B6096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</w:p>
    <w:p w14:paraId="1FDE715A" w14:textId="16D0E190" w:rsidR="00913C86" w:rsidRDefault="00D40F39" w:rsidP="001B6096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  <w:r>
        <w:rPr>
          <w:rFonts w:ascii="Century Gothic" w:hAnsi="Century Gothic" w:cstheme="minorHAnsi"/>
          <w:color w:val="050505"/>
          <w:shd w:val="clear" w:color="auto" w:fill="FFFFFF"/>
        </w:rPr>
        <w:lastRenderedPageBreak/>
        <w:t xml:space="preserve">It is worth </w:t>
      </w:r>
      <w:r w:rsidR="003E70CD">
        <w:rPr>
          <w:rFonts w:ascii="Century Gothic" w:hAnsi="Century Gothic" w:cstheme="minorHAnsi"/>
          <w:color w:val="050505"/>
          <w:shd w:val="clear" w:color="auto" w:fill="FFFFFF"/>
        </w:rPr>
        <w:t>highlighting</w:t>
      </w:r>
      <w:r>
        <w:rPr>
          <w:rFonts w:ascii="Century Gothic" w:hAnsi="Century Gothic" w:cstheme="minorHAnsi"/>
          <w:color w:val="050505"/>
          <w:shd w:val="clear" w:color="auto" w:fill="FFFFFF"/>
        </w:rPr>
        <w:t xml:space="preserve"> that p</w:t>
      </w:r>
      <w:r w:rsidR="00913C86">
        <w:rPr>
          <w:rFonts w:ascii="Century Gothic" w:hAnsi="Century Gothic" w:cstheme="minorHAnsi"/>
          <w:color w:val="050505"/>
          <w:shd w:val="clear" w:color="auto" w:fill="FFFFFF"/>
        </w:rPr>
        <w:t xml:space="preserve">art of the outline would be facilities to benefit the parish, such as land for us to develop and replace the Ball Park as well as an adult exercise </w:t>
      </w:r>
      <w:r>
        <w:rPr>
          <w:rFonts w:ascii="Century Gothic" w:hAnsi="Century Gothic" w:cstheme="minorHAnsi"/>
          <w:color w:val="050505"/>
          <w:shd w:val="clear" w:color="auto" w:fill="FFFFFF"/>
        </w:rPr>
        <w:t>space.</w:t>
      </w:r>
    </w:p>
    <w:p w14:paraId="7ACCD5F0" w14:textId="77777777" w:rsidR="0030400E" w:rsidRDefault="0030400E" w:rsidP="00E67BC7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</w:p>
    <w:p w14:paraId="34CEE3ED" w14:textId="77777777" w:rsidR="0069345E" w:rsidRDefault="001B036A" w:rsidP="00861B33">
      <w:pPr>
        <w:pStyle w:val="NoSpacing"/>
        <w:jc w:val="both"/>
        <w:rPr>
          <w:rFonts w:ascii="Century Gothic" w:hAnsi="Century Gothic"/>
        </w:rPr>
      </w:pPr>
      <w:r w:rsidRPr="001B036A">
        <w:rPr>
          <w:rFonts w:ascii="Century Gothic" w:hAnsi="Century Gothic" w:cstheme="minorHAnsi"/>
          <w:b/>
          <w:bCs/>
          <w:color w:val="050505"/>
          <w:shd w:val="clear" w:color="auto" w:fill="FFFFFF"/>
        </w:rPr>
        <w:t>Forton Heath Traffic Calming</w:t>
      </w:r>
      <w:r w:rsidR="00832DA8">
        <w:rPr>
          <w:rFonts w:ascii="Century Gothic" w:hAnsi="Century Gothic"/>
        </w:rPr>
        <w:t xml:space="preserve"> </w:t>
      </w:r>
    </w:p>
    <w:p w14:paraId="69A452CE" w14:textId="5878FEAC" w:rsidR="00214443" w:rsidRDefault="00832DA8" w:rsidP="00E67BC7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We </w:t>
      </w:r>
      <w:r w:rsidR="00861B33">
        <w:rPr>
          <w:rFonts w:ascii="Century Gothic" w:hAnsi="Century Gothic"/>
        </w:rPr>
        <w:t>were joined by several members of the parish from Forton Hetah to re-iterate the frustration and concern as to the time that has passed from scheme approval (by SC Highways) and delivery. T</w:t>
      </w:r>
      <w:r w:rsidR="00796F2A">
        <w:rPr>
          <w:rFonts w:ascii="Century Gothic" w:hAnsi="Century Gothic"/>
        </w:rPr>
        <w:t>h</w:t>
      </w:r>
      <w:r w:rsidR="00861B33">
        <w:rPr>
          <w:rFonts w:ascii="Century Gothic" w:hAnsi="Century Gothic"/>
        </w:rPr>
        <w:t>e</w:t>
      </w:r>
      <w:r w:rsidR="00796F2A">
        <w:rPr>
          <w:rFonts w:ascii="Century Gothic" w:hAnsi="Century Gothic"/>
        </w:rPr>
        <w:t xml:space="preserve"> </w:t>
      </w:r>
      <w:r w:rsidR="00861B33">
        <w:rPr>
          <w:rFonts w:ascii="Century Gothic" w:hAnsi="Century Gothic"/>
        </w:rPr>
        <w:t>PC echo this and</w:t>
      </w:r>
      <w:r w:rsidR="00796F2A">
        <w:rPr>
          <w:rFonts w:ascii="Century Gothic" w:hAnsi="Century Gothic"/>
        </w:rPr>
        <w:t xml:space="preserve"> have concerns that the speed people travel through Forton Heath calls for urgent action. </w:t>
      </w:r>
    </w:p>
    <w:p w14:paraId="467E99D0" w14:textId="71891671" w:rsidR="00EC398D" w:rsidRDefault="00796F2A" w:rsidP="00E67BC7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The PC &amp; Cllr Mallon will contact SC again to </w:t>
      </w:r>
      <w:r w:rsidR="0069345E">
        <w:rPr>
          <w:rFonts w:ascii="Century Gothic" w:hAnsi="Century Gothic"/>
        </w:rPr>
        <w:t>try an obtain a date of fer the street works to be installed.</w:t>
      </w:r>
    </w:p>
    <w:p w14:paraId="53A0C3A0" w14:textId="09E7B8F3" w:rsidR="00832DA8" w:rsidRPr="00082D11" w:rsidRDefault="00E21956" w:rsidP="00E67BC7">
      <w:pPr>
        <w:pStyle w:val="NoSpacing"/>
        <w:jc w:val="both"/>
        <w:rPr>
          <w:rFonts w:ascii="Century Gothic" w:hAnsi="Century Gothic"/>
        </w:rPr>
      </w:pPr>
      <w:r w:rsidRPr="0074678C">
        <w:rPr>
          <w:noProof/>
        </w:rPr>
        <w:drawing>
          <wp:anchor distT="0" distB="0" distL="114300" distR="114300" simplePos="0" relativeHeight="251658244" behindDoc="0" locked="0" layoutInCell="1" allowOverlap="1" wp14:anchorId="01B0187B" wp14:editId="233E64A2">
            <wp:simplePos x="0" y="0"/>
            <wp:positionH relativeFrom="column">
              <wp:posOffset>4091940</wp:posOffset>
            </wp:positionH>
            <wp:positionV relativeFrom="paragraph">
              <wp:posOffset>29210</wp:posOffset>
            </wp:positionV>
            <wp:extent cx="1642110" cy="1642110"/>
            <wp:effectExtent l="0" t="0" r="0" b="0"/>
            <wp:wrapSquare wrapText="bothSides"/>
            <wp:docPr id="1368267483" name="Picture 1" descr="A qr code with black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267483" name="Picture 1" descr="A qr code with black dots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110" cy="1642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6E78A5" w14:textId="3E5CD1C1" w:rsidR="006B2F53" w:rsidRDefault="006B2F53" w:rsidP="00E67BC7">
      <w:pPr>
        <w:pStyle w:val="NoSpacing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Website &amp; </w:t>
      </w:r>
      <w:r w:rsidR="00247C43">
        <w:rPr>
          <w:rFonts w:ascii="Century Gothic" w:hAnsi="Century Gothic"/>
          <w:b/>
          <w:bCs/>
        </w:rPr>
        <w:t>Emails</w:t>
      </w:r>
    </w:p>
    <w:p w14:paraId="224849E2" w14:textId="7D70A05D" w:rsidR="00F43E3B" w:rsidRDefault="00247C43" w:rsidP="00E67BC7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Our website address </w:t>
      </w:r>
      <w:r w:rsidR="006817A2">
        <w:rPr>
          <w:rFonts w:ascii="Century Gothic" w:hAnsi="Century Gothic"/>
        </w:rPr>
        <w:t xml:space="preserve">is now </w:t>
      </w:r>
      <w:hyperlink r:id="rId16" w:history="1">
        <w:r w:rsidR="006817A2" w:rsidRPr="00BB35B0">
          <w:rPr>
            <w:rStyle w:val="Hyperlink"/>
            <w:rFonts w:ascii="Century Gothic" w:hAnsi="Century Gothic"/>
          </w:rPr>
          <w:t>http://www.bomereheath-pc.gov.uk</w:t>
        </w:r>
      </w:hyperlink>
      <w:r w:rsidR="00692A00">
        <w:t xml:space="preserve">. </w:t>
      </w:r>
      <w:r w:rsidR="00692A00">
        <w:rPr>
          <w:rFonts w:ascii="Century Gothic" w:hAnsi="Century Gothic"/>
        </w:rPr>
        <w:t xml:space="preserve">The website is the same and in the same format, but the access has been updated to a more secure server. </w:t>
      </w:r>
      <w:r w:rsidR="005401DF" w:rsidRPr="005401DF">
        <w:rPr>
          <w:rFonts w:ascii="Century Gothic" w:hAnsi="Century Gothic"/>
          <w:b/>
          <w:bCs/>
        </w:rPr>
        <w:t>QR to website to the right.</w:t>
      </w:r>
    </w:p>
    <w:p w14:paraId="1CB94311" w14:textId="77777777" w:rsidR="005401DF" w:rsidRDefault="005401DF" w:rsidP="00E67BC7">
      <w:pPr>
        <w:pStyle w:val="NoSpacing"/>
        <w:jc w:val="both"/>
        <w:rPr>
          <w:rFonts w:ascii="Century Gothic" w:hAnsi="Century Gothic"/>
        </w:rPr>
      </w:pPr>
    </w:p>
    <w:p w14:paraId="2979D0C4" w14:textId="07C763CF" w:rsidR="001255CA" w:rsidRPr="00E614F8" w:rsidRDefault="00692A00" w:rsidP="00E67BC7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Our </w:t>
      </w:r>
      <w:r w:rsidR="00FA1298">
        <w:rPr>
          <w:rFonts w:ascii="Century Gothic" w:hAnsi="Century Gothic"/>
        </w:rPr>
        <w:t>main</w:t>
      </w:r>
      <w:r w:rsidR="00EF5F8A">
        <w:rPr>
          <w:rFonts w:ascii="Century Gothic" w:hAnsi="Century Gothic"/>
        </w:rPr>
        <w:t xml:space="preserve"> </w:t>
      </w:r>
      <w:r w:rsidR="00F43E3B">
        <w:rPr>
          <w:rFonts w:ascii="Century Gothic" w:hAnsi="Century Gothic"/>
        </w:rPr>
        <w:t>email</w:t>
      </w:r>
      <w:r w:rsidR="00EF5F8A">
        <w:rPr>
          <w:rFonts w:ascii="Century Gothic" w:hAnsi="Century Gothic"/>
        </w:rPr>
        <w:t xml:space="preserve"> address </w:t>
      </w:r>
      <w:r w:rsidR="00FA1298">
        <w:rPr>
          <w:rFonts w:ascii="Century Gothic" w:hAnsi="Century Gothic"/>
        </w:rPr>
        <w:t>has</w:t>
      </w:r>
      <w:r w:rsidR="00247C43">
        <w:rPr>
          <w:rFonts w:ascii="Century Gothic" w:hAnsi="Century Gothic"/>
        </w:rPr>
        <w:t xml:space="preserve"> chang</w:t>
      </w:r>
      <w:r w:rsidR="00FA1298">
        <w:rPr>
          <w:rFonts w:ascii="Century Gothic" w:hAnsi="Century Gothic"/>
        </w:rPr>
        <w:t>ed</w:t>
      </w:r>
      <w:r w:rsidR="00D36F79">
        <w:rPr>
          <w:rFonts w:ascii="Century Gothic" w:hAnsi="Century Gothic"/>
        </w:rPr>
        <w:t xml:space="preserve">, </w:t>
      </w:r>
      <w:r w:rsidR="00E614F8">
        <w:rPr>
          <w:rFonts w:ascii="Century Gothic" w:hAnsi="Century Gothic"/>
        </w:rPr>
        <w:t xml:space="preserve">should you wish to contact the clerk the new email address is </w:t>
      </w:r>
      <w:hyperlink r:id="rId17" w:history="1">
        <w:r w:rsidR="003C0BAA" w:rsidRPr="00B35AE0">
          <w:rPr>
            <w:rStyle w:val="Hyperlink"/>
            <w:rFonts w:ascii="Century Gothic" w:hAnsi="Century Gothic"/>
          </w:rPr>
          <w:t>Clerk@bomereheath-pc.gov.uk</w:t>
        </w:r>
      </w:hyperlink>
      <w:r w:rsidR="00E614F8">
        <w:t xml:space="preserve"> </w:t>
      </w:r>
    </w:p>
    <w:p w14:paraId="0CA1ACF8" w14:textId="77777777" w:rsidR="00D03498" w:rsidRDefault="00D03498" w:rsidP="00E67BC7">
      <w:pPr>
        <w:pStyle w:val="NoSpacing"/>
        <w:jc w:val="both"/>
        <w:rPr>
          <w:rFonts w:ascii="Century Gothic" w:hAnsi="Century Gothic"/>
        </w:rPr>
      </w:pPr>
    </w:p>
    <w:p w14:paraId="6DDF62EE" w14:textId="6441A3DB" w:rsidR="004E4C78" w:rsidRPr="002807F8" w:rsidRDefault="00D03498" w:rsidP="00E67BC7">
      <w:pPr>
        <w:pStyle w:val="NoSpacing"/>
        <w:jc w:val="both"/>
        <w:rPr>
          <w:rFonts w:ascii="Century Gothic" w:hAnsi="Century Gothic"/>
          <w:b/>
          <w:bCs/>
        </w:rPr>
      </w:pPr>
      <w:r w:rsidRPr="002807F8">
        <w:rPr>
          <w:rFonts w:ascii="Century Gothic" w:hAnsi="Century Gothic"/>
          <w:b/>
          <w:bCs/>
        </w:rPr>
        <w:t>Neighbourhood Plan</w:t>
      </w:r>
    </w:p>
    <w:p w14:paraId="42130018" w14:textId="64864AED" w:rsidR="00967CB2" w:rsidRDefault="00C37E48" w:rsidP="00E67BC7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The PC </w:t>
      </w:r>
      <w:r w:rsidR="009E6E0C">
        <w:rPr>
          <w:rFonts w:ascii="Century Gothic" w:hAnsi="Century Gothic"/>
        </w:rPr>
        <w:t xml:space="preserve">feels it would be </w:t>
      </w:r>
      <w:r>
        <w:rPr>
          <w:rFonts w:ascii="Century Gothic" w:hAnsi="Century Gothic"/>
        </w:rPr>
        <w:t xml:space="preserve">prudent to </w:t>
      </w:r>
      <w:r w:rsidR="00466782">
        <w:rPr>
          <w:rFonts w:ascii="Century Gothic" w:hAnsi="Century Gothic"/>
        </w:rPr>
        <w:t xml:space="preserve">undertake a </w:t>
      </w:r>
      <w:r w:rsidR="009E6E0C">
        <w:rPr>
          <w:rFonts w:ascii="Century Gothic" w:hAnsi="Century Gothic"/>
        </w:rPr>
        <w:t>Neighbourhood</w:t>
      </w:r>
      <w:r w:rsidR="00466782">
        <w:rPr>
          <w:rFonts w:ascii="Century Gothic" w:hAnsi="Century Gothic"/>
        </w:rPr>
        <w:t xml:space="preserve"> Plan. This </w:t>
      </w:r>
      <w:r w:rsidR="009E6E0C">
        <w:rPr>
          <w:rFonts w:ascii="Century Gothic" w:hAnsi="Century Gothic"/>
        </w:rPr>
        <w:t>i</w:t>
      </w:r>
      <w:r w:rsidR="00466782">
        <w:rPr>
          <w:rFonts w:ascii="Century Gothic" w:hAnsi="Century Gothic"/>
        </w:rPr>
        <w:t xml:space="preserve">s strongly recommended and will give the community a voice on what it wants/needs and </w:t>
      </w:r>
      <w:r w:rsidR="002807F8">
        <w:rPr>
          <w:rFonts w:ascii="Century Gothic" w:hAnsi="Century Gothic"/>
        </w:rPr>
        <w:t xml:space="preserve">most importantly, where the community would accept development in the future. </w:t>
      </w:r>
      <w:r w:rsidR="009E6E0C">
        <w:rPr>
          <w:rFonts w:ascii="Century Gothic" w:hAnsi="Century Gothic"/>
        </w:rPr>
        <w:t>With the recent influx of developments, the PC will have a better mandate to comment on housing types and locations.</w:t>
      </w:r>
    </w:p>
    <w:p w14:paraId="5B834FE8" w14:textId="77777777" w:rsidR="009E6E0C" w:rsidRDefault="009E6E0C" w:rsidP="00E67BC7">
      <w:pPr>
        <w:pStyle w:val="NoSpacing"/>
        <w:jc w:val="both"/>
        <w:rPr>
          <w:rFonts w:ascii="Century Gothic" w:hAnsi="Century Gothic"/>
        </w:rPr>
      </w:pPr>
    </w:p>
    <w:p w14:paraId="7BE2398A" w14:textId="487E14B0" w:rsidR="002807F8" w:rsidRDefault="002807F8" w:rsidP="00E67BC7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In 2026 it will be 10 years since we did the Community Led Plan and the PC would like to return and build on this with a Neighbourhood plan. This will require engagement and assistance from the community, if you have had experience of wish to help, please do let us know. </w:t>
      </w:r>
      <w:r w:rsidR="00EA7874">
        <w:rPr>
          <w:rFonts w:ascii="Century Gothic" w:hAnsi="Century Gothic"/>
        </w:rPr>
        <w:t xml:space="preserve"> We are told from Pontesbury PVC that </w:t>
      </w:r>
      <w:r w:rsidR="00BA0878">
        <w:rPr>
          <w:rFonts w:ascii="Century Gothic" w:hAnsi="Century Gothic"/>
        </w:rPr>
        <w:t>could take</w:t>
      </w:r>
      <w:r w:rsidR="00EA7874">
        <w:rPr>
          <w:rFonts w:ascii="Century Gothic" w:hAnsi="Century Gothic"/>
        </w:rPr>
        <w:t xml:space="preserve"> 2 years and cost around £15.000, so it is a significant investment and </w:t>
      </w:r>
      <w:r w:rsidR="00BA0878">
        <w:rPr>
          <w:rFonts w:ascii="Century Gothic" w:hAnsi="Century Gothic"/>
        </w:rPr>
        <w:t xml:space="preserve">MUST have 4 councillors and at least 4 members of the community at any one time. Therefore, without community contribution, it cannot proceed. </w:t>
      </w:r>
      <w:r w:rsidR="0077019D">
        <w:rPr>
          <w:rFonts w:ascii="Century Gothic" w:hAnsi="Century Gothic"/>
        </w:rPr>
        <w:t xml:space="preserve">We will have a table at the </w:t>
      </w:r>
      <w:r w:rsidR="0084185B">
        <w:rPr>
          <w:rFonts w:ascii="Century Gothic" w:hAnsi="Century Gothic"/>
        </w:rPr>
        <w:t>Fete to discuss further</w:t>
      </w:r>
    </w:p>
    <w:p w14:paraId="4A121CB0" w14:textId="77777777" w:rsidR="00967CB2" w:rsidRDefault="00967CB2" w:rsidP="00E67BC7">
      <w:pPr>
        <w:pStyle w:val="NoSpacing"/>
        <w:jc w:val="both"/>
        <w:rPr>
          <w:rFonts w:ascii="Century Gothic" w:hAnsi="Century Gothic"/>
        </w:rPr>
      </w:pPr>
    </w:p>
    <w:p w14:paraId="56B86548" w14:textId="77777777" w:rsidR="00035678" w:rsidRDefault="00035678" w:rsidP="00293105">
      <w:pPr>
        <w:pStyle w:val="NoSpacing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Grants </w:t>
      </w:r>
    </w:p>
    <w:p w14:paraId="11B19348" w14:textId="1E139B93" w:rsidR="009F6AA9" w:rsidRDefault="00090477" w:rsidP="0029310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Please remember that we do offer grants for community groups and assets</w:t>
      </w:r>
      <w:r w:rsidR="006056AE">
        <w:rPr>
          <w:rFonts w:ascii="Century Gothic" w:hAnsi="Century Gothic"/>
        </w:rPr>
        <w:t>.</w:t>
      </w:r>
      <w:r>
        <w:rPr>
          <w:rFonts w:ascii="Century Gothic" w:hAnsi="Century Gothic"/>
        </w:rPr>
        <w:t xml:space="preserve"> </w:t>
      </w:r>
      <w:r w:rsidR="006056AE">
        <w:rPr>
          <w:rFonts w:ascii="Century Gothic" w:hAnsi="Century Gothic"/>
        </w:rPr>
        <w:t>W</w:t>
      </w:r>
      <w:r w:rsidR="007316FB">
        <w:rPr>
          <w:rFonts w:ascii="Century Gothic" w:hAnsi="Century Gothic"/>
        </w:rPr>
        <w:t>e reviewed</w:t>
      </w:r>
      <w:r w:rsidR="006056AE">
        <w:rPr>
          <w:rFonts w:ascii="Century Gothic" w:hAnsi="Century Gothic"/>
        </w:rPr>
        <w:t xml:space="preserve"> an application from</w:t>
      </w:r>
      <w:r>
        <w:rPr>
          <w:rFonts w:ascii="Century Gothic" w:hAnsi="Century Gothic"/>
        </w:rPr>
        <w:t xml:space="preserve"> the </w:t>
      </w:r>
      <w:r w:rsidR="006056AE">
        <w:rPr>
          <w:rFonts w:ascii="Century Gothic" w:hAnsi="Century Gothic"/>
        </w:rPr>
        <w:t>Cricket Club to assist</w:t>
      </w:r>
      <w:r>
        <w:rPr>
          <w:rFonts w:ascii="Century Gothic" w:hAnsi="Century Gothic"/>
        </w:rPr>
        <w:t xml:space="preserve"> in </w:t>
      </w:r>
      <w:r w:rsidR="006056AE">
        <w:rPr>
          <w:rFonts w:ascii="Century Gothic" w:hAnsi="Century Gothic"/>
        </w:rPr>
        <w:t xml:space="preserve">their drainage works. This will be determined once </w:t>
      </w:r>
      <w:r w:rsidR="006C3872">
        <w:rPr>
          <w:rFonts w:ascii="Century Gothic" w:hAnsi="Century Gothic"/>
        </w:rPr>
        <w:t xml:space="preserve">alternative &amp; significant funding is gained from </w:t>
      </w:r>
      <w:r>
        <w:rPr>
          <w:rFonts w:ascii="Century Gothic" w:hAnsi="Century Gothic"/>
        </w:rPr>
        <w:t xml:space="preserve">the </w:t>
      </w:r>
      <w:r w:rsidR="006C3872">
        <w:rPr>
          <w:rFonts w:ascii="Century Gothic" w:hAnsi="Century Gothic"/>
        </w:rPr>
        <w:t>ECB. As a valued facility the PC aim to assist however we can.</w:t>
      </w:r>
      <w:r w:rsidR="007316FB">
        <w:rPr>
          <w:rFonts w:ascii="Century Gothic" w:hAnsi="Century Gothic"/>
        </w:rPr>
        <w:t xml:space="preserve"> </w:t>
      </w:r>
    </w:p>
    <w:p w14:paraId="6F6296A5" w14:textId="77777777" w:rsidR="000B6D19" w:rsidRDefault="000B6D19" w:rsidP="00293105">
      <w:pPr>
        <w:pStyle w:val="NoSpacing"/>
        <w:jc w:val="both"/>
        <w:rPr>
          <w:rFonts w:ascii="Century Gothic" w:hAnsi="Century Gothic"/>
        </w:rPr>
      </w:pPr>
    </w:p>
    <w:p w14:paraId="346F8478" w14:textId="3B6DDCED" w:rsidR="000B6D19" w:rsidRDefault="000B6D19" w:rsidP="00293105">
      <w:pPr>
        <w:pStyle w:val="NoSpacing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Fete</w:t>
      </w:r>
    </w:p>
    <w:p w14:paraId="130784CF" w14:textId="78226A5B" w:rsidR="000B6D19" w:rsidRPr="000B6D19" w:rsidRDefault="000B6D19" w:rsidP="0029310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We </w:t>
      </w:r>
      <w:r w:rsidR="00844C99">
        <w:rPr>
          <w:rFonts w:ascii="Century Gothic" w:hAnsi="Century Gothic"/>
        </w:rPr>
        <w:t>wanted to thank everyone for making the BH Fete such a great success</w:t>
      </w:r>
      <w:r w:rsidR="002B36F4">
        <w:rPr>
          <w:rFonts w:ascii="Century Gothic" w:hAnsi="Century Gothic"/>
        </w:rPr>
        <w:t>. On behalf of the PC we would like to thank Helen Stiffin &amp; the committee for all their hard work</w:t>
      </w:r>
      <w:r w:rsidR="00F262C1">
        <w:rPr>
          <w:rFonts w:ascii="Century Gothic" w:hAnsi="Century Gothic"/>
        </w:rPr>
        <w:t>.</w:t>
      </w:r>
    </w:p>
    <w:p w14:paraId="09A6A9FF" w14:textId="12083502" w:rsidR="005647AA" w:rsidRPr="00DA1FF8" w:rsidRDefault="001C3A2D" w:rsidP="005647AA">
      <w:pPr>
        <w:pStyle w:val="NoSpacing"/>
        <w:jc w:val="both"/>
        <w:rPr>
          <w:rFonts w:ascii="Century Gothic" w:hAnsi="Century Gothic"/>
        </w:rPr>
      </w:pPr>
      <w:bookmarkStart w:id="2" w:name="_Hlk205278157"/>
      <w:r>
        <w:rPr>
          <w:rFonts w:ascii="Century Gothic" w:hAnsi="Century Gothic"/>
        </w:rPr>
        <w:t>---------------------------------------------------------------------------------------------------------------------------</w:t>
      </w:r>
    </w:p>
    <w:bookmarkEnd w:id="2"/>
    <w:p w14:paraId="13E0CD67" w14:textId="1E0050E3" w:rsidR="00011968" w:rsidRPr="0012272D" w:rsidRDefault="00E36088" w:rsidP="00E36088">
      <w:pPr>
        <w:pStyle w:val="NoSpacing"/>
        <w:jc w:val="both"/>
        <w:rPr>
          <w:rFonts w:ascii="Century Gothic" w:hAnsi="Century Gothic"/>
          <w:b/>
          <w:sz w:val="24"/>
          <w:szCs w:val="24"/>
        </w:rPr>
      </w:pPr>
      <w:r w:rsidRPr="00DA1FF8">
        <w:rPr>
          <w:rFonts w:ascii="Century Gothic" w:hAnsi="Century Gothic"/>
        </w:rPr>
        <w:t xml:space="preserve">The next meeting is to be held on </w:t>
      </w:r>
      <w:r w:rsidRPr="00DA1FF8">
        <w:rPr>
          <w:rFonts w:ascii="Century Gothic" w:hAnsi="Century Gothic"/>
          <w:b/>
          <w:sz w:val="24"/>
          <w:szCs w:val="24"/>
        </w:rPr>
        <w:t xml:space="preserve">Wednesday </w:t>
      </w:r>
      <w:r w:rsidR="00B66998">
        <w:rPr>
          <w:rFonts w:ascii="Century Gothic" w:hAnsi="Century Gothic"/>
          <w:b/>
          <w:sz w:val="24"/>
          <w:szCs w:val="24"/>
        </w:rPr>
        <w:t>8</w:t>
      </w:r>
      <w:r w:rsidR="00C410DF" w:rsidRPr="00C410DF">
        <w:rPr>
          <w:rFonts w:ascii="Century Gothic" w:hAnsi="Century Gothic"/>
          <w:b/>
          <w:sz w:val="24"/>
          <w:szCs w:val="24"/>
          <w:vertAlign w:val="superscript"/>
        </w:rPr>
        <w:t>th</w:t>
      </w:r>
      <w:r w:rsidR="00C410DF">
        <w:rPr>
          <w:rFonts w:ascii="Century Gothic" w:hAnsi="Century Gothic"/>
          <w:b/>
          <w:sz w:val="24"/>
          <w:szCs w:val="24"/>
        </w:rPr>
        <w:t xml:space="preserve"> </w:t>
      </w:r>
      <w:r w:rsidR="00B66998">
        <w:rPr>
          <w:rFonts w:ascii="Century Gothic" w:hAnsi="Century Gothic"/>
          <w:b/>
          <w:sz w:val="24"/>
          <w:szCs w:val="24"/>
        </w:rPr>
        <w:t>Oc</w:t>
      </w:r>
      <w:r w:rsidR="00F34D63">
        <w:rPr>
          <w:rFonts w:ascii="Century Gothic" w:hAnsi="Century Gothic"/>
          <w:b/>
          <w:sz w:val="24"/>
          <w:szCs w:val="24"/>
        </w:rPr>
        <w:t>t</w:t>
      </w:r>
      <w:r w:rsidR="0028253E">
        <w:rPr>
          <w:rFonts w:ascii="Century Gothic" w:hAnsi="Century Gothic"/>
          <w:b/>
          <w:sz w:val="24"/>
          <w:szCs w:val="24"/>
        </w:rPr>
        <w:t xml:space="preserve"> 202</w:t>
      </w:r>
      <w:r w:rsidR="00C1158B">
        <w:rPr>
          <w:rFonts w:ascii="Century Gothic" w:hAnsi="Century Gothic"/>
          <w:b/>
          <w:sz w:val="24"/>
          <w:szCs w:val="24"/>
        </w:rPr>
        <w:t>5</w:t>
      </w:r>
      <w:r w:rsidRPr="00DA1FF8">
        <w:rPr>
          <w:rFonts w:ascii="Century Gothic" w:hAnsi="Century Gothic"/>
          <w:b/>
          <w:sz w:val="24"/>
          <w:szCs w:val="24"/>
        </w:rPr>
        <w:t xml:space="preserve"> </w:t>
      </w:r>
      <w:r w:rsidR="002E716B">
        <w:rPr>
          <w:rFonts w:ascii="Century Gothic" w:hAnsi="Century Gothic"/>
          <w:b/>
          <w:sz w:val="24"/>
          <w:szCs w:val="24"/>
        </w:rPr>
        <w:t>at</w:t>
      </w:r>
      <w:r w:rsidR="00D86C44" w:rsidRPr="00DA1FF8">
        <w:rPr>
          <w:rFonts w:ascii="Century Gothic" w:hAnsi="Century Gothic"/>
          <w:b/>
          <w:sz w:val="24"/>
          <w:szCs w:val="24"/>
        </w:rPr>
        <w:t xml:space="preserve"> </w:t>
      </w:r>
      <w:r w:rsidR="004A7706" w:rsidRPr="00DA1FF8">
        <w:rPr>
          <w:rFonts w:ascii="Century Gothic" w:hAnsi="Century Gothic"/>
          <w:b/>
          <w:sz w:val="24"/>
          <w:szCs w:val="24"/>
        </w:rPr>
        <w:t>7</w:t>
      </w:r>
      <w:r w:rsidR="00011968" w:rsidRPr="00DA1FF8">
        <w:rPr>
          <w:rFonts w:ascii="Century Gothic" w:hAnsi="Century Gothic"/>
          <w:b/>
          <w:sz w:val="24"/>
          <w:szCs w:val="24"/>
        </w:rPr>
        <w:t>.</w:t>
      </w:r>
      <w:r w:rsidR="00237DF3">
        <w:rPr>
          <w:rFonts w:ascii="Century Gothic" w:hAnsi="Century Gothic"/>
          <w:b/>
          <w:sz w:val="24"/>
          <w:szCs w:val="24"/>
        </w:rPr>
        <w:t>3</w:t>
      </w:r>
      <w:r w:rsidR="0032378D" w:rsidRPr="00DA1FF8">
        <w:rPr>
          <w:rFonts w:ascii="Century Gothic" w:hAnsi="Century Gothic"/>
          <w:b/>
          <w:sz w:val="24"/>
          <w:szCs w:val="24"/>
        </w:rPr>
        <w:t>0pm i</w:t>
      </w:r>
      <w:r w:rsidR="00F33047" w:rsidRPr="00DA1FF8">
        <w:rPr>
          <w:rFonts w:ascii="Century Gothic" w:hAnsi="Century Gothic"/>
          <w:b/>
          <w:sz w:val="24"/>
          <w:szCs w:val="24"/>
        </w:rPr>
        <w:t xml:space="preserve">n </w:t>
      </w:r>
      <w:r w:rsidR="00B66998">
        <w:rPr>
          <w:rFonts w:ascii="Century Gothic" w:hAnsi="Century Gothic"/>
          <w:b/>
          <w:sz w:val="24"/>
          <w:szCs w:val="24"/>
        </w:rPr>
        <w:t>Bomere</w:t>
      </w:r>
      <w:r w:rsidR="00B558E0">
        <w:rPr>
          <w:rFonts w:ascii="Century Gothic" w:hAnsi="Century Gothic"/>
          <w:b/>
          <w:sz w:val="24"/>
          <w:szCs w:val="24"/>
        </w:rPr>
        <w:t xml:space="preserve"> Village Hall.</w:t>
      </w:r>
    </w:p>
    <w:p w14:paraId="3EBA80ED" w14:textId="2E023D11" w:rsidR="00B078EC" w:rsidRPr="00DA1FF8" w:rsidRDefault="003A235B" w:rsidP="0012272D">
      <w:pPr>
        <w:pStyle w:val="NoSpacing"/>
        <w:jc w:val="both"/>
        <w:rPr>
          <w:rFonts w:ascii="Century Gothic" w:hAnsi="Century Gothic" w:cstheme="minorHAnsi"/>
        </w:rPr>
      </w:pPr>
      <w:r w:rsidRPr="00DA1FF8">
        <w:rPr>
          <w:rFonts w:ascii="Century Gothic" w:hAnsi="Century Gothic"/>
        </w:rPr>
        <w:lastRenderedPageBreak/>
        <w:t xml:space="preserve">We will post the </w:t>
      </w:r>
      <w:r w:rsidR="004C4FFA" w:rsidRPr="00DA1FF8">
        <w:rPr>
          <w:rFonts w:ascii="Century Gothic" w:hAnsi="Century Gothic"/>
        </w:rPr>
        <w:t>agenda</w:t>
      </w:r>
      <w:r w:rsidRPr="00DA1FF8">
        <w:rPr>
          <w:rFonts w:ascii="Century Gothic" w:hAnsi="Century Gothic"/>
        </w:rPr>
        <w:t xml:space="preserve"> for this meeting </w:t>
      </w:r>
      <w:r w:rsidR="00E36088" w:rsidRPr="00DA1FF8">
        <w:rPr>
          <w:rFonts w:ascii="Century Gothic" w:hAnsi="Century Gothic"/>
        </w:rPr>
        <w:t xml:space="preserve">on the website nearer the time. If you wish to have a comment read aloud on an issue, please contact the Clerk in writing and give 5 working days’ notice so it can be placed on an Agenda. </w:t>
      </w:r>
      <w:bookmarkStart w:id="3" w:name="_Hlk119532709"/>
      <w:r w:rsidR="00351665" w:rsidRPr="00DA1FF8">
        <w:fldChar w:fldCharType="begin"/>
      </w:r>
      <w:r w:rsidR="00351665" w:rsidRPr="00DA1FF8">
        <w:rPr>
          <w:rFonts w:ascii="Century Gothic" w:hAnsi="Century Gothic"/>
        </w:rPr>
        <w:instrText xml:space="preserve"> HYPERLINK "about:blank" </w:instrText>
      </w:r>
      <w:r w:rsidR="00351665" w:rsidRPr="00DA1FF8">
        <w:fldChar w:fldCharType="separate"/>
      </w:r>
      <w:r w:rsidR="00E36088" w:rsidRPr="00DA1FF8">
        <w:rPr>
          <w:rStyle w:val="Hyperlink"/>
          <w:rFonts w:ascii="Century Gothic" w:hAnsi="Century Gothic"/>
        </w:rPr>
        <w:t>clerk@bomereheath.co.uk</w:t>
      </w:r>
      <w:r w:rsidR="00351665" w:rsidRPr="00DA1FF8">
        <w:rPr>
          <w:rStyle w:val="Hyperlink"/>
          <w:rFonts w:ascii="Century Gothic" w:hAnsi="Century Gothic"/>
        </w:rPr>
        <w:fldChar w:fldCharType="end"/>
      </w:r>
      <w:bookmarkEnd w:id="3"/>
    </w:p>
    <w:p w14:paraId="7BB08466" w14:textId="63E8EA32" w:rsidR="004A1135" w:rsidRPr="00DA1FF8" w:rsidRDefault="004A1135" w:rsidP="00A574B4">
      <w:pPr>
        <w:jc w:val="both"/>
        <w:rPr>
          <w:rFonts w:ascii="Century Gothic" w:hAnsi="Century Gothic" w:cstheme="minorHAnsi"/>
        </w:rPr>
      </w:pPr>
    </w:p>
    <w:sectPr w:rsidR="004A1135" w:rsidRPr="00DA1FF8"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70825" w14:textId="77777777" w:rsidR="00EA2565" w:rsidRDefault="00EA2565" w:rsidP="00032B63">
      <w:pPr>
        <w:spacing w:after="0" w:line="240" w:lineRule="auto"/>
      </w:pPr>
      <w:r>
        <w:separator/>
      </w:r>
    </w:p>
  </w:endnote>
  <w:endnote w:type="continuationSeparator" w:id="0">
    <w:p w14:paraId="3524FB8E" w14:textId="77777777" w:rsidR="00EA2565" w:rsidRDefault="00EA2565" w:rsidP="00032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36FD5" w14:textId="7C7A4306" w:rsidR="00032B63" w:rsidRDefault="00032B63" w:rsidP="00032B63">
    <w:pPr>
      <w:pStyle w:val="Footer"/>
    </w:pPr>
    <w:r>
      <w:t xml:space="preserve">Bomere Heath </w:t>
    </w:r>
    <w:r w:rsidR="00B7288F">
      <w:t>Parish update –</w:t>
    </w:r>
    <w:r w:rsidR="00E067A2">
      <w:t xml:space="preserve"> </w:t>
    </w:r>
    <w:r w:rsidR="007316FB">
      <w:t>Sept</w:t>
    </w:r>
    <w:r w:rsidR="00E067A2">
      <w:t xml:space="preserve"> </w:t>
    </w:r>
    <w:r w:rsidR="00B7288F">
      <w:t>20</w:t>
    </w:r>
    <w:r w:rsidR="00D86C44">
      <w:t>2</w:t>
    </w:r>
    <w:r w:rsidR="0070593B">
      <w:t>5</w:t>
    </w:r>
    <w:r>
      <w:tab/>
    </w:r>
    <w:r>
      <w:tab/>
    </w:r>
    <w:sdt>
      <w:sdtPr>
        <w:id w:val="92545955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7B2A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3F25F920" w14:textId="77777777" w:rsidR="00032B63" w:rsidRDefault="00032B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6624B" w14:textId="77777777" w:rsidR="00EA2565" w:rsidRDefault="00EA2565" w:rsidP="00032B63">
      <w:pPr>
        <w:spacing w:after="0" w:line="240" w:lineRule="auto"/>
      </w:pPr>
      <w:r>
        <w:separator/>
      </w:r>
    </w:p>
  </w:footnote>
  <w:footnote w:type="continuationSeparator" w:id="0">
    <w:p w14:paraId="385D4744" w14:textId="77777777" w:rsidR="00EA2565" w:rsidRDefault="00EA2565" w:rsidP="00032B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A9D"/>
    <w:multiLevelType w:val="hybridMultilevel"/>
    <w:tmpl w:val="4CCA2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84CF7"/>
    <w:multiLevelType w:val="hybridMultilevel"/>
    <w:tmpl w:val="345029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0640A"/>
    <w:multiLevelType w:val="hybridMultilevel"/>
    <w:tmpl w:val="75AE3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7733F"/>
    <w:multiLevelType w:val="hybridMultilevel"/>
    <w:tmpl w:val="41A01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16A38"/>
    <w:multiLevelType w:val="hybridMultilevel"/>
    <w:tmpl w:val="7E5287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7C299C"/>
    <w:multiLevelType w:val="hybridMultilevel"/>
    <w:tmpl w:val="C1FED512"/>
    <w:lvl w:ilvl="0" w:tplc="CFC2D1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03D30"/>
    <w:multiLevelType w:val="hybridMultilevel"/>
    <w:tmpl w:val="38CC5C0C"/>
    <w:lvl w:ilvl="0" w:tplc="CFC2D1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B5AA4"/>
    <w:multiLevelType w:val="hybridMultilevel"/>
    <w:tmpl w:val="4446A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0600F"/>
    <w:multiLevelType w:val="hybridMultilevel"/>
    <w:tmpl w:val="CC1A7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C1C17"/>
    <w:multiLevelType w:val="hybridMultilevel"/>
    <w:tmpl w:val="CBE0DD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54BAA"/>
    <w:multiLevelType w:val="hybridMultilevel"/>
    <w:tmpl w:val="FFAAB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8500AA"/>
    <w:multiLevelType w:val="hybridMultilevel"/>
    <w:tmpl w:val="3C0872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CA76FF"/>
    <w:multiLevelType w:val="hybridMultilevel"/>
    <w:tmpl w:val="B8DA3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9622CF"/>
    <w:multiLevelType w:val="hybridMultilevel"/>
    <w:tmpl w:val="5EDEC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D90638"/>
    <w:multiLevelType w:val="multilevel"/>
    <w:tmpl w:val="6F36C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5D2646"/>
    <w:multiLevelType w:val="hybridMultilevel"/>
    <w:tmpl w:val="EFE614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444AA"/>
    <w:multiLevelType w:val="multilevel"/>
    <w:tmpl w:val="CC04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73202E"/>
    <w:multiLevelType w:val="hybridMultilevel"/>
    <w:tmpl w:val="98EC14A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A955AD0"/>
    <w:multiLevelType w:val="hybridMultilevel"/>
    <w:tmpl w:val="EB8AA5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F17DA8"/>
    <w:multiLevelType w:val="hybridMultilevel"/>
    <w:tmpl w:val="B8D67FC2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F2D7EC4"/>
    <w:multiLevelType w:val="hybridMultilevel"/>
    <w:tmpl w:val="FFD8B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E145A1"/>
    <w:multiLevelType w:val="hybridMultilevel"/>
    <w:tmpl w:val="F24E29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BB0C3A"/>
    <w:multiLevelType w:val="hybridMultilevel"/>
    <w:tmpl w:val="65DAE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B02280"/>
    <w:multiLevelType w:val="hybridMultilevel"/>
    <w:tmpl w:val="5D365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B45E3D"/>
    <w:multiLevelType w:val="hybridMultilevel"/>
    <w:tmpl w:val="1F740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6829F7"/>
    <w:multiLevelType w:val="hybridMultilevel"/>
    <w:tmpl w:val="3814B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A87432"/>
    <w:multiLevelType w:val="hybridMultilevel"/>
    <w:tmpl w:val="D88ABF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92568">
    <w:abstractNumId w:val="5"/>
  </w:num>
  <w:num w:numId="2" w16cid:durableId="519392764">
    <w:abstractNumId w:val="6"/>
  </w:num>
  <w:num w:numId="3" w16cid:durableId="983125844">
    <w:abstractNumId w:val="9"/>
  </w:num>
  <w:num w:numId="4" w16cid:durableId="2122995237">
    <w:abstractNumId w:val="3"/>
  </w:num>
  <w:num w:numId="5" w16cid:durableId="1286547361">
    <w:abstractNumId w:val="14"/>
  </w:num>
  <w:num w:numId="6" w16cid:durableId="37630710">
    <w:abstractNumId w:val="8"/>
  </w:num>
  <w:num w:numId="7" w16cid:durableId="1178228815">
    <w:abstractNumId w:val="22"/>
  </w:num>
  <w:num w:numId="8" w16cid:durableId="1751466202">
    <w:abstractNumId w:val="1"/>
  </w:num>
  <w:num w:numId="9" w16cid:durableId="256643617">
    <w:abstractNumId w:val="17"/>
  </w:num>
  <w:num w:numId="10" w16cid:durableId="339820917">
    <w:abstractNumId w:val="2"/>
  </w:num>
  <w:num w:numId="11" w16cid:durableId="880050107">
    <w:abstractNumId w:val="10"/>
  </w:num>
  <w:num w:numId="12" w16cid:durableId="696472415">
    <w:abstractNumId w:val="12"/>
  </w:num>
  <w:num w:numId="13" w16cid:durableId="2102556699">
    <w:abstractNumId w:val="23"/>
  </w:num>
  <w:num w:numId="14" w16cid:durableId="710303890">
    <w:abstractNumId w:val="26"/>
  </w:num>
  <w:num w:numId="15" w16cid:durableId="2108652240">
    <w:abstractNumId w:val="0"/>
  </w:num>
  <w:num w:numId="16" w16cid:durableId="211969159">
    <w:abstractNumId w:val="13"/>
  </w:num>
  <w:num w:numId="17" w16cid:durableId="76296578">
    <w:abstractNumId w:val="15"/>
  </w:num>
  <w:num w:numId="18" w16cid:durableId="1270774510">
    <w:abstractNumId w:val="11"/>
  </w:num>
  <w:num w:numId="19" w16cid:durableId="460347501">
    <w:abstractNumId w:val="25"/>
  </w:num>
  <w:num w:numId="20" w16cid:durableId="787549366">
    <w:abstractNumId w:val="24"/>
  </w:num>
  <w:num w:numId="21" w16cid:durableId="2012223069">
    <w:abstractNumId w:val="16"/>
  </w:num>
  <w:num w:numId="22" w16cid:durableId="1536776076">
    <w:abstractNumId w:val="18"/>
  </w:num>
  <w:num w:numId="23" w16cid:durableId="47656376">
    <w:abstractNumId w:val="7"/>
  </w:num>
  <w:num w:numId="24" w16cid:durableId="531770149">
    <w:abstractNumId w:val="21"/>
  </w:num>
  <w:num w:numId="25" w16cid:durableId="58211000">
    <w:abstractNumId w:val="19"/>
  </w:num>
  <w:num w:numId="26" w16cid:durableId="1936596842">
    <w:abstractNumId w:val="20"/>
  </w:num>
  <w:num w:numId="27" w16cid:durableId="6041167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512B"/>
    <w:rsid w:val="000015EF"/>
    <w:rsid w:val="00001943"/>
    <w:rsid w:val="00004A6A"/>
    <w:rsid w:val="00010034"/>
    <w:rsid w:val="000105CC"/>
    <w:rsid w:val="00011968"/>
    <w:rsid w:val="00011C35"/>
    <w:rsid w:val="00015562"/>
    <w:rsid w:val="0002130E"/>
    <w:rsid w:val="00022B1E"/>
    <w:rsid w:val="00026F19"/>
    <w:rsid w:val="00027196"/>
    <w:rsid w:val="00032B63"/>
    <w:rsid w:val="000338F0"/>
    <w:rsid w:val="00035678"/>
    <w:rsid w:val="00044518"/>
    <w:rsid w:val="00053C45"/>
    <w:rsid w:val="000541FE"/>
    <w:rsid w:val="00054CA5"/>
    <w:rsid w:val="000570DD"/>
    <w:rsid w:val="00072DD5"/>
    <w:rsid w:val="00073EBE"/>
    <w:rsid w:val="000778C0"/>
    <w:rsid w:val="000825F5"/>
    <w:rsid w:val="00082D11"/>
    <w:rsid w:val="000840C0"/>
    <w:rsid w:val="000851A4"/>
    <w:rsid w:val="00086CD1"/>
    <w:rsid w:val="0008728F"/>
    <w:rsid w:val="000902AF"/>
    <w:rsid w:val="00090477"/>
    <w:rsid w:val="00092E6D"/>
    <w:rsid w:val="00094FA7"/>
    <w:rsid w:val="00097A3D"/>
    <w:rsid w:val="000A38D8"/>
    <w:rsid w:val="000A3CF9"/>
    <w:rsid w:val="000B4FEB"/>
    <w:rsid w:val="000B5E35"/>
    <w:rsid w:val="000B6D19"/>
    <w:rsid w:val="000B7E56"/>
    <w:rsid w:val="000C1C61"/>
    <w:rsid w:val="000D0E01"/>
    <w:rsid w:val="000D42FF"/>
    <w:rsid w:val="000D7B2A"/>
    <w:rsid w:val="000E0610"/>
    <w:rsid w:val="000F0515"/>
    <w:rsid w:val="000F28CF"/>
    <w:rsid w:val="0010393F"/>
    <w:rsid w:val="00104DC1"/>
    <w:rsid w:val="00106C1D"/>
    <w:rsid w:val="00110160"/>
    <w:rsid w:val="001112B0"/>
    <w:rsid w:val="00111AD7"/>
    <w:rsid w:val="00113C14"/>
    <w:rsid w:val="0012214A"/>
    <w:rsid w:val="0012272D"/>
    <w:rsid w:val="001255CA"/>
    <w:rsid w:val="00126458"/>
    <w:rsid w:val="00126E4E"/>
    <w:rsid w:val="001321D8"/>
    <w:rsid w:val="00137E8C"/>
    <w:rsid w:val="001415BF"/>
    <w:rsid w:val="001472A7"/>
    <w:rsid w:val="00150ED0"/>
    <w:rsid w:val="00151118"/>
    <w:rsid w:val="001562AD"/>
    <w:rsid w:val="00157186"/>
    <w:rsid w:val="001657C9"/>
    <w:rsid w:val="00166015"/>
    <w:rsid w:val="00170FB9"/>
    <w:rsid w:val="0017170B"/>
    <w:rsid w:val="001732BF"/>
    <w:rsid w:val="00175792"/>
    <w:rsid w:val="001757EB"/>
    <w:rsid w:val="001802F6"/>
    <w:rsid w:val="0019673D"/>
    <w:rsid w:val="001B0018"/>
    <w:rsid w:val="001B036A"/>
    <w:rsid w:val="001B2A87"/>
    <w:rsid w:val="001B3E1C"/>
    <w:rsid w:val="001B6096"/>
    <w:rsid w:val="001B6750"/>
    <w:rsid w:val="001C2F1A"/>
    <w:rsid w:val="001C3A2D"/>
    <w:rsid w:val="001C5105"/>
    <w:rsid w:val="001C6E9D"/>
    <w:rsid w:val="001D0A81"/>
    <w:rsid w:val="001D0CF3"/>
    <w:rsid w:val="001F059C"/>
    <w:rsid w:val="001F2F8D"/>
    <w:rsid w:val="001F3199"/>
    <w:rsid w:val="001F48D3"/>
    <w:rsid w:val="001F56E9"/>
    <w:rsid w:val="001F68E3"/>
    <w:rsid w:val="00202AB4"/>
    <w:rsid w:val="002079C3"/>
    <w:rsid w:val="00214443"/>
    <w:rsid w:val="002201E1"/>
    <w:rsid w:val="0022462B"/>
    <w:rsid w:val="002362D6"/>
    <w:rsid w:val="002375CC"/>
    <w:rsid w:val="00237DF3"/>
    <w:rsid w:val="002430DF"/>
    <w:rsid w:val="00243591"/>
    <w:rsid w:val="002469EE"/>
    <w:rsid w:val="00247C43"/>
    <w:rsid w:val="0025125C"/>
    <w:rsid w:val="00252623"/>
    <w:rsid w:val="002557DC"/>
    <w:rsid w:val="00266934"/>
    <w:rsid w:val="00266DB3"/>
    <w:rsid w:val="00273242"/>
    <w:rsid w:val="00276A8C"/>
    <w:rsid w:val="00277001"/>
    <w:rsid w:val="002775B5"/>
    <w:rsid w:val="002807F8"/>
    <w:rsid w:val="0028253E"/>
    <w:rsid w:val="002848BF"/>
    <w:rsid w:val="00293105"/>
    <w:rsid w:val="00293CD5"/>
    <w:rsid w:val="00294A63"/>
    <w:rsid w:val="002A4F37"/>
    <w:rsid w:val="002B1D6C"/>
    <w:rsid w:val="002B2DC0"/>
    <w:rsid w:val="002B36F4"/>
    <w:rsid w:val="002B49B1"/>
    <w:rsid w:val="002B767E"/>
    <w:rsid w:val="002B7698"/>
    <w:rsid w:val="002B7AA9"/>
    <w:rsid w:val="002B7AD3"/>
    <w:rsid w:val="002C7ED1"/>
    <w:rsid w:val="002D0B64"/>
    <w:rsid w:val="002D2051"/>
    <w:rsid w:val="002D49B6"/>
    <w:rsid w:val="002D690C"/>
    <w:rsid w:val="002E6753"/>
    <w:rsid w:val="002E716B"/>
    <w:rsid w:val="002F264F"/>
    <w:rsid w:val="002F5DFA"/>
    <w:rsid w:val="002F659A"/>
    <w:rsid w:val="003002A8"/>
    <w:rsid w:val="00301A52"/>
    <w:rsid w:val="00302EF1"/>
    <w:rsid w:val="00303184"/>
    <w:rsid w:val="0030400E"/>
    <w:rsid w:val="00315DD3"/>
    <w:rsid w:val="00317035"/>
    <w:rsid w:val="0032378D"/>
    <w:rsid w:val="00323A55"/>
    <w:rsid w:val="00326B90"/>
    <w:rsid w:val="00326E28"/>
    <w:rsid w:val="00327C78"/>
    <w:rsid w:val="0033776E"/>
    <w:rsid w:val="0034029F"/>
    <w:rsid w:val="00340FDC"/>
    <w:rsid w:val="00342E8E"/>
    <w:rsid w:val="00346C62"/>
    <w:rsid w:val="003514EF"/>
    <w:rsid w:val="00351665"/>
    <w:rsid w:val="00353462"/>
    <w:rsid w:val="003560F0"/>
    <w:rsid w:val="00357DB9"/>
    <w:rsid w:val="00370752"/>
    <w:rsid w:val="00371E39"/>
    <w:rsid w:val="00375877"/>
    <w:rsid w:val="003766E9"/>
    <w:rsid w:val="00377AD6"/>
    <w:rsid w:val="00383276"/>
    <w:rsid w:val="00385040"/>
    <w:rsid w:val="003862CB"/>
    <w:rsid w:val="0039014E"/>
    <w:rsid w:val="00391B16"/>
    <w:rsid w:val="003A235B"/>
    <w:rsid w:val="003A4982"/>
    <w:rsid w:val="003A703A"/>
    <w:rsid w:val="003A7BD2"/>
    <w:rsid w:val="003B2B21"/>
    <w:rsid w:val="003C0BAA"/>
    <w:rsid w:val="003D0F69"/>
    <w:rsid w:val="003D1FAA"/>
    <w:rsid w:val="003E0649"/>
    <w:rsid w:val="003E26EE"/>
    <w:rsid w:val="003E2CBA"/>
    <w:rsid w:val="003E3893"/>
    <w:rsid w:val="003E4FC1"/>
    <w:rsid w:val="003E70CD"/>
    <w:rsid w:val="003E780E"/>
    <w:rsid w:val="003F074A"/>
    <w:rsid w:val="003F0EB2"/>
    <w:rsid w:val="003F0FFA"/>
    <w:rsid w:val="00400138"/>
    <w:rsid w:val="00400367"/>
    <w:rsid w:val="00402601"/>
    <w:rsid w:val="00410583"/>
    <w:rsid w:val="004124C0"/>
    <w:rsid w:val="00414F4A"/>
    <w:rsid w:val="00422CE8"/>
    <w:rsid w:val="00430893"/>
    <w:rsid w:val="00432FC8"/>
    <w:rsid w:val="00434045"/>
    <w:rsid w:val="004341C4"/>
    <w:rsid w:val="00434EA7"/>
    <w:rsid w:val="0044367B"/>
    <w:rsid w:val="00443C24"/>
    <w:rsid w:val="0045002C"/>
    <w:rsid w:val="004512D6"/>
    <w:rsid w:val="00454396"/>
    <w:rsid w:val="004563C7"/>
    <w:rsid w:val="00466782"/>
    <w:rsid w:val="0047104E"/>
    <w:rsid w:val="00474123"/>
    <w:rsid w:val="00475E85"/>
    <w:rsid w:val="00486662"/>
    <w:rsid w:val="004A1135"/>
    <w:rsid w:val="004A5374"/>
    <w:rsid w:val="004A7706"/>
    <w:rsid w:val="004B3929"/>
    <w:rsid w:val="004B3FC6"/>
    <w:rsid w:val="004B7693"/>
    <w:rsid w:val="004C2F3F"/>
    <w:rsid w:val="004C4FFA"/>
    <w:rsid w:val="004C50AA"/>
    <w:rsid w:val="004C70BF"/>
    <w:rsid w:val="004D08E4"/>
    <w:rsid w:val="004D3724"/>
    <w:rsid w:val="004E0E6E"/>
    <w:rsid w:val="004E166A"/>
    <w:rsid w:val="004E4C78"/>
    <w:rsid w:val="004F1B9E"/>
    <w:rsid w:val="004F25E6"/>
    <w:rsid w:val="004F3847"/>
    <w:rsid w:val="00503306"/>
    <w:rsid w:val="00504D70"/>
    <w:rsid w:val="0050641E"/>
    <w:rsid w:val="00515020"/>
    <w:rsid w:val="005154CA"/>
    <w:rsid w:val="00520834"/>
    <w:rsid w:val="00523465"/>
    <w:rsid w:val="00523ACC"/>
    <w:rsid w:val="00524541"/>
    <w:rsid w:val="00530409"/>
    <w:rsid w:val="00534C64"/>
    <w:rsid w:val="005374DA"/>
    <w:rsid w:val="00537ACD"/>
    <w:rsid w:val="005401DF"/>
    <w:rsid w:val="005411D9"/>
    <w:rsid w:val="00541CAF"/>
    <w:rsid w:val="005454B9"/>
    <w:rsid w:val="0055000A"/>
    <w:rsid w:val="00551882"/>
    <w:rsid w:val="0055550A"/>
    <w:rsid w:val="00560424"/>
    <w:rsid w:val="00562388"/>
    <w:rsid w:val="00563F16"/>
    <w:rsid w:val="005647AA"/>
    <w:rsid w:val="005651A7"/>
    <w:rsid w:val="0056557A"/>
    <w:rsid w:val="0057070C"/>
    <w:rsid w:val="005736B4"/>
    <w:rsid w:val="00580D67"/>
    <w:rsid w:val="0058269B"/>
    <w:rsid w:val="005827C4"/>
    <w:rsid w:val="00582F21"/>
    <w:rsid w:val="00587769"/>
    <w:rsid w:val="00593A74"/>
    <w:rsid w:val="005A402A"/>
    <w:rsid w:val="005A5F3B"/>
    <w:rsid w:val="005B18EB"/>
    <w:rsid w:val="005B4C46"/>
    <w:rsid w:val="005C0C5F"/>
    <w:rsid w:val="005C4820"/>
    <w:rsid w:val="005C5692"/>
    <w:rsid w:val="005C74F8"/>
    <w:rsid w:val="005D075A"/>
    <w:rsid w:val="005D0A2A"/>
    <w:rsid w:val="005D5030"/>
    <w:rsid w:val="005D6256"/>
    <w:rsid w:val="005E29F2"/>
    <w:rsid w:val="006037AD"/>
    <w:rsid w:val="006056AE"/>
    <w:rsid w:val="00606062"/>
    <w:rsid w:val="00606F5C"/>
    <w:rsid w:val="006126B5"/>
    <w:rsid w:val="00613E90"/>
    <w:rsid w:val="00617E46"/>
    <w:rsid w:val="0062396E"/>
    <w:rsid w:val="00624503"/>
    <w:rsid w:val="0063215F"/>
    <w:rsid w:val="0063286A"/>
    <w:rsid w:val="00632AD4"/>
    <w:rsid w:val="00633572"/>
    <w:rsid w:val="00640AF2"/>
    <w:rsid w:val="00643886"/>
    <w:rsid w:val="00645577"/>
    <w:rsid w:val="00646918"/>
    <w:rsid w:val="0065020A"/>
    <w:rsid w:val="00650D4F"/>
    <w:rsid w:val="00650ED5"/>
    <w:rsid w:val="00652388"/>
    <w:rsid w:val="0065390A"/>
    <w:rsid w:val="0065475D"/>
    <w:rsid w:val="006577C4"/>
    <w:rsid w:val="0066201D"/>
    <w:rsid w:val="00665D76"/>
    <w:rsid w:val="00666067"/>
    <w:rsid w:val="0066686D"/>
    <w:rsid w:val="0067160D"/>
    <w:rsid w:val="00671D20"/>
    <w:rsid w:val="00672C5B"/>
    <w:rsid w:val="00674649"/>
    <w:rsid w:val="006751C3"/>
    <w:rsid w:val="006817A2"/>
    <w:rsid w:val="006839BB"/>
    <w:rsid w:val="00684785"/>
    <w:rsid w:val="00692315"/>
    <w:rsid w:val="00692A00"/>
    <w:rsid w:val="0069345E"/>
    <w:rsid w:val="006957FA"/>
    <w:rsid w:val="00696073"/>
    <w:rsid w:val="006A28E0"/>
    <w:rsid w:val="006A3B65"/>
    <w:rsid w:val="006A426B"/>
    <w:rsid w:val="006A4EAC"/>
    <w:rsid w:val="006A64C0"/>
    <w:rsid w:val="006A731E"/>
    <w:rsid w:val="006B2F53"/>
    <w:rsid w:val="006B4354"/>
    <w:rsid w:val="006B556A"/>
    <w:rsid w:val="006C1EBD"/>
    <w:rsid w:val="006C3872"/>
    <w:rsid w:val="006C6C5A"/>
    <w:rsid w:val="006C72F3"/>
    <w:rsid w:val="006D167A"/>
    <w:rsid w:val="006D54A1"/>
    <w:rsid w:val="006E6F72"/>
    <w:rsid w:val="006E7AB0"/>
    <w:rsid w:val="006F143D"/>
    <w:rsid w:val="006F7C09"/>
    <w:rsid w:val="006F7ED2"/>
    <w:rsid w:val="0070155B"/>
    <w:rsid w:val="007052F2"/>
    <w:rsid w:val="0070593B"/>
    <w:rsid w:val="00706A6A"/>
    <w:rsid w:val="00712157"/>
    <w:rsid w:val="00713A34"/>
    <w:rsid w:val="00715F67"/>
    <w:rsid w:val="00716A3A"/>
    <w:rsid w:val="00727E8C"/>
    <w:rsid w:val="00730149"/>
    <w:rsid w:val="007316FB"/>
    <w:rsid w:val="00733201"/>
    <w:rsid w:val="00733B74"/>
    <w:rsid w:val="00740C07"/>
    <w:rsid w:val="0074302C"/>
    <w:rsid w:val="0074678C"/>
    <w:rsid w:val="007467FC"/>
    <w:rsid w:val="007542A5"/>
    <w:rsid w:val="00756BAF"/>
    <w:rsid w:val="0076399A"/>
    <w:rsid w:val="00765BB1"/>
    <w:rsid w:val="0077019D"/>
    <w:rsid w:val="00772356"/>
    <w:rsid w:val="00776D28"/>
    <w:rsid w:val="00780538"/>
    <w:rsid w:val="00781ABE"/>
    <w:rsid w:val="00782B5D"/>
    <w:rsid w:val="00783D3E"/>
    <w:rsid w:val="0078787D"/>
    <w:rsid w:val="00790E96"/>
    <w:rsid w:val="00795C26"/>
    <w:rsid w:val="00796F2A"/>
    <w:rsid w:val="007A08CE"/>
    <w:rsid w:val="007A1F7E"/>
    <w:rsid w:val="007A40D0"/>
    <w:rsid w:val="007A5AFE"/>
    <w:rsid w:val="007B0559"/>
    <w:rsid w:val="007B2677"/>
    <w:rsid w:val="007B4662"/>
    <w:rsid w:val="007B5D7D"/>
    <w:rsid w:val="007B5EDE"/>
    <w:rsid w:val="007C1A73"/>
    <w:rsid w:val="007C1E5C"/>
    <w:rsid w:val="007C3539"/>
    <w:rsid w:val="007C7486"/>
    <w:rsid w:val="007C7A2D"/>
    <w:rsid w:val="007D46FF"/>
    <w:rsid w:val="007E1F0E"/>
    <w:rsid w:val="007E5284"/>
    <w:rsid w:val="007F0AAB"/>
    <w:rsid w:val="007F1E2F"/>
    <w:rsid w:val="007F23B5"/>
    <w:rsid w:val="007F6366"/>
    <w:rsid w:val="008078EF"/>
    <w:rsid w:val="008126CC"/>
    <w:rsid w:val="00812A0C"/>
    <w:rsid w:val="0081685A"/>
    <w:rsid w:val="00820866"/>
    <w:rsid w:val="0082364A"/>
    <w:rsid w:val="00832319"/>
    <w:rsid w:val="00832DA8"/>
    <w:rsid w:val="00833A0F"/>
    <w:rsid w:val="00837976"/>
    <w:rsid w:val="0084185B"/>
    <w:rsid w:val="00844C99"/>
    <w:rsid w:val="0084681A"/>
    <w:rsid w:val="00846872"/>
    <w:rsid w:val="00846A64"/>
    <w:rsid w:val="008616F3"/>
    <w:rsid w:val="00861B33"/>
    <w:rsid w:val="008641F1"/>
    <w:rsid w:val="00865EAE"/>
    <w:rsid w:val="008672E8"/>
    <w:rsid w:val="0087179F"/>
    <w:rsid w:val="00872C6D"/>
    <w:rsid w:val="008743F8"/>
    <w:rsid w:val="00875457"/>
    <w:rsid w:val="00881B8A"/>
    <w:rsid w:val="0088368E"/>
    <w:rsid w:val="00885244"/>
    <w:rsid w:val="00887CE3"/>
    <w:rsid w:val="00890925"/>
    <w:rsid w:val="008962F8"/>
    <w:rsid w:val="008A2652"/>
    <w:rsid w:val="008A677B"/>
    <w:rsid w:val="008B06F8"/>
    <w:rsid w:val="008B07EE"/>
    <w:rsid w:val="008B35E9"/>
    <w:rsid w:val="008B53FE"/>
    <w:rsid w:val="008B78BF"/>
    <w:rsid w:val="008C4FCF"/>
    <w:rsid w:val="008D09A6"/>
    <w:rsid w:val="008D1617"/>
    <w:rsid w:val="008D4138"/>
    <w:rsid w:val="008E24F5"/>
    <w:rsid w:val="008E4DCB"/>
    <w:rsid w:val="008E5AD1"/>
    <w:rsid w:val="008E6981"/>
    <w:rsid w:val="008F5271"/>
    <w:rsid w:val="008F6711"/>
    <w:rsid w:val="008F6A2C"/>
    <w:rsid w:val="00900E86"/>
    <w:rsid w:val="00910F57"/>
    <w:rsid w:val="00913C86"/>
    <w:rsid w:val="00913FB2"/>
    <w:rsid w:val="00914929"/>
    <w:rsid w:val="00916D5E"/>
    <w:rsid w:val="00926177"/>
    <w:rsid w:val="00933AE5"/>
    <w:rsid w:val="00934BA5"/>
    <w:rsid w:val="009402AE"/>
    <w:rsid w:val="00943E5A"/>
    <w:rsid w:val="009523A9"/>
    <w:rsid w:val="00952FB8"/>
    <w:rsid w:val="009530DF"/>
    <w:rsid w:val="0095388D"/>
    <w:rsid w:val="00962F7D"/>
    <w:rsid w:val="0096334A"/>
    <w:rsid w:val="00967982"/>
    <w:rsid w:val="00967CB2"/>
    <w:rsid w:val="009716C4"/>
    <w:rsid w:val="00971EA1"/>
    <w:rsid w:val="009733BB"/>
    <w:rsid w:val="00975AE3"/>
    <w:rsid w:val="0098271B"/>
    <w:rsid w:val="00986212"/>
    <w:rsid w:val="009863C1"/>
    <w:rsid w:val="00986F11"/>
    <w:rsid w:val="009877B9"/>
    <w:rsid w:val="00990CA5"/>
    <w:rsid w:val="009971D6"/>
    <w:rsid w:val="009A2BCB"/>
    <w:rsid w:val="009A5778"/>
    <w:rsid w:val="009A7A2A"/>
    <w:rsid w:val="009B2F0F"/>
    <w:rsid w:val="009B6D7B"/>
    <w:rsid w:val="009B7055"/>
    <w:rsid w:val="009C02A8"/>
    <w:rsid w:val="009C4CB7"/>
    <w:rsid w:val="009C5CD8"/>
    <w:rsid w:val="009C791E"/>
    <w:rsid w:val="009D1E7B"/>
    <w:rsid w:val="009D21CD"/>
    <w:rsid w:val="009D70A7"/>
    <w:rsid w:val="009E0CAB"/>
    <w:rsid w:val="009E5F48"/>
    <w:rsid w:val="009E6E0C"/>
    <w:rsid w:val="009F2469"/>
    <w:rsid w:val="009F4D93"/>
    <w:rsid w:val="009F6AA9"/>
    <w:rsid w:val="009F7821"/>
    <w:rsid w:val="00A000C7"/>
    <w:rsid w:val="00A04C85"/>
    <w:rsid w:val="00A07F0C"/>
    <w:rsid w:val="00A1234D"/>
    <w:rsid w:val="00A13B3D"/>
    <w:rsid w:val="00A13F01"/>
    <w:rsid w:val="00A14DA0"/>
    <w:rsid w:val="00A1630D"/>
    <w:rsid w:val="00A2138A"/>
    <w:rsid w:val="00A2342E"/>
    <w:rsid w:val="00A27E5C"/>
    <w:rsid w:val="00A312E1"/>
    <w:rsid w:val="00A3155F"/>
    <w:rsid w:val="00A4175C"/>
    <w:rsid w:val="00A42DA9"/>
    <w:rsid w:val="00A430B9"/>
    <w:rsid w:val="00A43E97"/>
    <w:rsid w:val="00A51BDC"/>
    <w:rsid w:val="00A51BDE"/>
    <w:rsid w:val="00A53970"/>
    <w:rsid w:val="00A546DC"/>
    <w:rsid w:val="00A574B4"/>
    <w:rsid w:val="00A63046"/>
    <w:rsid w:val="00A644CF"/>
    <w:rsid w:val="00A67AC0"/>
    <w:rsid w:val="00A70F61"/>
    <w:rsid w:val="00A710C3"/>
    <w:rsid w:val="00A75077"/>
    <w:rsid w:val="00A76537"/>
    <w:rsid w:val="00A76B33"/>
    <w:rsid w:val="00A8462D"/>
    <w:rsid w:val="00A913B5"/>
    <w:rsid w:val="00A94D42"/>
    <w:rsid w:val="00A94F8B"/>
    <w:rsid w:val="00A95322"/>
    <w:rsid w:val="00A97BB1"/>
    <w:rsid w:val="00AA3E20"/>
    <w:rsid w:val="00AA47E4"/>
    <w:rsid w:val="00AC1052"/>
    <w:rsid w:val="00AC1D7F"/>
    <w:rsid w:val="00AC3E67"/>
    <w:rsid w:val="00AD0AB1"/>
    <w:rsid w:val="00AD5EF6"/>
    <w:rsid w:val="00AD5F23"/>
    <w:rsid w:val="00AD6F6A"/>
    <w:rsid w:val="00AD7571"/>
    <w:rsid w:val="00AE5DB8"/>
    <w:rsid w:val="00AF28B1"/>
    <w:rsid w:val="00AF484F"/>
    <w:rsid w:val="00AF4CDE"/>
    <w:rsid w:val="00AF587D"/>
    <w:rsid w:val="00B04B9E"/>
    <w:rsid w:val="00B0678F"/>
    <w:rsid w:val="00B07870"/>
    <w:rsid w:val="00B078EC"/>
    <w:rsid w:val="00B12A6F"/>
    <w:rsid w:val="00B267AE"/>
    <w:rsid w:val="00B31F9B"/>
    <w:rsid w:val="00B35513"/>
    <w:rsid w:val="00B50786"/>
    <w:rsid w:val="00B5209E"/>
    <w:rsid w:val="00B553CE"/>
    <w:rsid w:val="00B558E0"/>
    <w:rsid w:val="00B66998"/>
    <w:rsid w:val="00B7288F"/>
    <w:rsid w:val="00B7324B"/>
    <w:rsid w:val="00B76D3C"/>
    <w:rsid w:val="00B77722"/>
    <w:rsid w:val="00B81F53"/>
    <w:rsid w:val="00B8453F"/>
    <w:rsid w:val="00B856CC"/>
    <w:rsid w:val="00B8651E"/>
    <w:rsid w:val="00B96405"/>
    <w:rsid w:val="00BA0878"/>
    <w:rsid w:val="00BA28E9"/>
    <w:rsid w:val="00BA4C43"/>
    <w:rsid w:val="00BB7BE2"/>
    <w:rsid w:val="00BB7CFF"/>
    <w:rsid w:val="00BC35F9"/>
    <w:rsid w:val="00BC65BF"/>
    <w:rsid w:val="00BD54E6"/>
    <w:rsid w:val="00BE0216"/>
    <w:rsid w:val="00BE48FD"/>
    <w:rsid w:val="00BE4B9F"/>
    <w:rsid w:val="00BF099F"/>
    <w:rsid w:val="00BF585F"/>
    <w:rsid w:val="00BF59E2"/>
    <w:rsid w:val="00BF6E1F"/>
    <w:rsid w:val="00C04358"/>
    <w:rsid w:val="00C0524E"/>
    <w:rsid w:val="00C10858"/>
    <w:rsid w:val="00C10F58"/>
    <w:rsid w:val="00C1158B"/>
    <w:rsid w:val="00C132EC"/>
    <w:rsid w:val="00C168D8"/>
    <w:rsid w:val="00C277D6"/>
    <w:rsid w:val="00C309D1"/>
    <w:rsid w:val="00C331F8"/>
    <w:rsid w:val="00C33F0B"/>
    <w:rsid w:val="00C37E48"/>
    <w:rsid w:val="00C40033"/>
    <w:rsid w:val="00C403CD"/>
    <w:rsid w:val="00C410DF"/>
    <w:rsid w:val="00C42D2C"/>
    <w:rsid w:val="00C4331E"/>
    <w:rsid w:val="00C50A0A"/>
    <w:rsid w:val="00C55687"/>
    <w:rsid w:val="00C55BB2"/>
    <w:rsid w:val="00C55FF8"/>
    <w:rsid w:val="00C604F3"/>
    <w:rsid w:val="00C711F8"/>
    <w:rsid w:val="00C74A44"/>
    <w:rsid w:val="00C75740"/>
    <w:rsid w:val="00C75941"/>
    <w:rsid w:val="00C77666"/>
    <w:rsid w:val="00C8276E"/>
    <w:rsid w:val="00C841D3"/>
    <w:rsid w:val="00C84EA1"/>
    <w:rsid w:val="00C86A75"/>
    <w:rsid w:val="00C92FE3"/>
    <w:rsid w:val="00C94241"/>
    <w:rsid w:val="00C97710"/>
    <w:rsid w:val="00CB00AA"/>
    <w:rsid w:val="00CB0B2E"/>
    <w:rsid w:val="00CC01A2"/>
    <w:rsid w:val="00CC09DF"/>
    <w:rsid w:val="00CC3459"/>
    <w:rsid w:val="00CC697F"/>
    <w:rsid w:val="00CD0054"/>
    <w:rsid w:val="00CD1F00"/>
    <w:rsid w:val="00CD591D"/>
    <w:rsid w:val="00CE0505"/>
    <w:rsid w:val="00CE182C"/>
    <w:rsid w:val="00CF651B"/>
    <w:rsid w:val="00CF6BE7"/>
    <w:rsid w:val="00D03498"/>
    <w:rsid w:val="00D13525"/>
    <w:rsid w:val="00D14BC3"/>
    <w:rsid w:val="00D16009"/>
    <w:rsid w:val="00D16F0C"/>
    <w:rsid w:val="00D17DAC"/>
    <w:rsid w:val="00D23696"/>
    <w:rsid w:val="00D27725"/>
    <w:rsid w:val="00D348E6"/>
    <w:rsid w:val="00D36F79"/>
    <w:rsid w:val="00D407B4"/>
    <w:rsid w:val="00D40F39"/>
    <w:rsid w:val="00D44B2F"/>
    <w:rsid w:val="00D463B9"/>
    <w:rsid w:val="00D46924"/>
    <w:rsid w:val="00D50716"/>
    <w:rsid w:val="00D558AB"/>
    <w:rsid w:val="00D562DC"/>
    <w:rsid w:val="00D56589"/>
    <w:rsid w:val="00D56672"/>
    <w:rsid w:val="00D630EC"/>
    <w:rsid w:val="00D77230"/>
    <w:rsid w:val="00D867F4"/>
    <w:rsid w:val="00D86C44"/>
    <w:rsid w:val="00D96B14"/>
    <w:rsid w:val="00DA1FF8"/>
    <w:rsid w:val="00DA5619"/>
    <w:rsid w:val="00DA5916"/>
    <w:rsid w:val="00DA6DA3"/>
    <w:rsid w:val="00DB3657"/>
    <w:rsid w:val="00DB3AA3"/>
    <w:rsid w:val="00DB3B37"/>
    <w:rsid w:val="00DC07A2"/>
    <w:rsid w:val="00DD117B"/>
    <w:rsid w:val="00DD16D7"/>
    <w:rsid w:val="00DE3F04"/>
    <w:rsid w:val="00DE475D"/>
    <w:rsid w:val="00DF502F"/>
    <w:rsid w:val="00DF62C4"/>
    <w:rsid w:val="00E0033C"/>
    <w:rsid w:val="00E067A2"/>
    <w:rsid w:val="00E072E7"/>
    <w:rsid w:val="00E2005E"/>
    <w:rsid w:val="00E217B4"/>
    <w:rsid w:val="00E21956"/>
    <w:rsid w:val="00E23374"/>
    <w:rsid w:val="00E2688D"/>
    <w:rsid w:val="00E30252"/>
    <w:rsid w:val="00E31AC7"/>
    <w:rsid w:val="00E36088"/>
    <w:rsid w:val="00E36D93"/>
    <w:rsid w:val="00E42695"/>
    <w:rsid w:val="00E51EEF"/>
    <w:rsid w:val="00E5287A"/>
    <w:rsid w:val="00E569C6"/>
    <w:rsid w:val="00E614F8"/>
    <w:rsid w:val="00E616C2"/>
    <w:rsid w:val="00E67336"/>
    <w:rsid w:val="00E67BC7"/>
    <w:rsid w:val="00E7024F"/>
    <w:rsid w:val="00E7385E"/>
    <w:rsid w:val="00E7710B"/>
    <w:rsid w:val="00E80EAF"/>
    <w:rsid w:val="00E93C96"/>
    <w:rsid w:val="00E96320"/>
    <w:rsid w:val="00E963F0"/>
    <w:rsid w:val="00EA2565"/>
    <w:rsid w:val="00EA7874"/>
    <w:rsid w:val="00EB1211"/>
    <w:rsid w:val="00EB7266"/>
    <w:rsid w:val="00EC398D"/>
    <w:rsid w:val="00EC677C"/>
    <w:rsid w:val="00ED4061"/>
    <w:rsid w:val="00ED463D"/>
    <w:rsid w:val="00ED4CB9"/>
    <w:rsid w:val="00ED6CA5"/>
    <w:rsid w:val="00EE1BEB"/>
    <w:rsid w:val="00EF316F"/>
    <w:rsid w:val="00EF41E3"/>
    <w:rsid w:val="00EF5C3A"/>
    <w:rsid w:val="00EF5E5C"/>
    <w:rsid w:val="00EF5F8A"/>
    <w:rsid w:val="00F028F5"/>
    <w:rsid w:val="00F02BD6"/>
    <w:rsid w:val="00F044EE"/>
    <w:rsid w:val="00F0576D"/>
    <w:rsid w:val="00F1278B"/>
    <w:rsid w:val="00F14BB8"/>
    <w:rsid w:val="00F16A9B"/>
    <w:rsid w:val="00F16F76"/>
    <w:rsid w:val="00F21EAE"/>
    <w:rsid w:val="00F22122"/>
    <w:rsid w:val="00F24401"/>
    <w:rsid w:val="00F262C1"/>
    <w:rsid w:val="00F273AB"/>
    <w:rsid w:val="00F33047"/>
    <w:rsid w:val="00F34D63"/>
    <w:rsid w:val="00F40330"/>
    <w:rsid w:val="00F414FB"/>
    <w:rsid w:val="00F42C77"/>
    <w:rsid w:val="00F43E3B"/>
    <w:rsid w:val="00F4452A"/>
    <w:rsid w:val="00F4698D"/>
    <w:rsid w:val="00F47FA1"/>
    <w:rsid w:val="00F53DB5"/>
    <w:rsid w:val="00F542E9"/>
    <w:rsid w:val="00F55FEB"/>
    <w:rsid w:val="00F6011E"/>
    <w:rsid w:val="00F60374"/>
    <w:rsid w:val="00F613DF"/>
    <w:rsid w:val="00F62CA4"/>
    <w:rsid w:val="00F63AF9"/>
    <w:rsid w:val="00F64824"/>
    <w:rsid w:val="00F67121"/>
    <w:rsid w:val="00F67705"/>
    <w:rsid w:val="00F70846"/>
    <w:rsid w:val="00F716B1"/>
    <w:rsid w:val="00F72640"/>
    <w:rsid w:val="00F75D2B"/>
    <w:rsid w:val="00F827FF"/>
    <w:rsid w:val="00F84C93"/>
    <w:rsid w:val="00F852E0"/>
    <w:rsid w:val="00F86935"/>
    <w:rsid w:val="00F87C8B"/>
    <w:rsid w:val="00FA1298"/>
    <w:rsid w:val="00FA4DCA"/>
    <w:rsid w:val="00FA6385"/>
    <w:rsid w:val="00FA69D2"/>
    <w:rsid w:val="00FB16EB"/>
    <w:rsid w:val="00FB1B87"/>
    <w:rsid w:val="00FB5853"/>
    <w:rsid w:val="00FD0415"/>
    <w:rsid w:val="00FD327B"/>
    <w:rsid w:val="00FD3CE8"/>
    <w:rsid w:val="00FD48A0"/>
    <w:rsid w:val="00FD512B"/>
    <w:rsid w:val="00FD6C1B"/>
    <w:rsid w:val="00FF3606"/>
    <w:rsid w:val="00FF372E"/>
    <w:rsid w:val="00FF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F7A5C"/>
  <w15:docId w15:val="{0AD80C94-C348-43B4-B704-4EF00C015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5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12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616C2"/>
    <w:pPr>
      <w:ind w:left="720"/>
      <w:contextualSpacing/>
    </w:pPr>
  </w:style>
  <w:style w:type="paragraph" w:styleId="NoSpacing">
    <w:name w:val="No Spacing"/>
    <w:uiPriority w:val="1"/>
    <w:qFormat/>
    <w:rsid w:val="00ED4CB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32B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B63"/>
  </w:style>
  <w:style w:type="paragraph" w:styleId="Footer">
    <w:name w:val="footer"/>
    <w:basedOn w:val="Normal"/>
    <w:link w:val="FooterChar"/>
    <w:uiPriority w:val="99"/>
    <w:unhideWhenUsed/>
    <w:rsid w:val="00032B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B63"/>
  </w:style>
  <w:style w:type="character" w:styleId="Hyperlink">
    <w:name w:val="Hyperlink"/>
    <w:basedOn w:val="DefaultParagraphFont"/>
    <w:uiPriority w:val="99"/>
    <w:unhideWhenUsed/>
    <w:rsid w:val="00A04C8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04C85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57186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E73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231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D6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836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6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5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6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373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5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7530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20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0819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45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22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05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8371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9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021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8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5757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7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5723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3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5342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9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4951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1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bomereheath-pc.gov.uk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pg/BomereHeathCouncil" TargetMode="External"/><Relationship Id="rId17" Type="http://schemas.openxmlformats.org/officeDocument/2006/relationships/hyperlink" Target="mailto:Clerk@bomereheath-pc.gov.u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omereheath-pc.gov.u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image" Target="media/image4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0-01-15T07:55:43.55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26 20887 0 0,'0'0'1176'0'0,"0"0"-113"0"0,0 0-454 0 0,0 0-205 0 0,4-1-368 0 0,1 0-47 0 0,-1 0-1 0 0,0 0 1 0 0,0 0-1 0 0,0-1 0 0 0,0 1 1 0 0,0-1-1 0 0,0 0 1 0 0,0 0-1 0 0,2-3 12 0 0,-5 5 43 0 0,0-1 0 0 0,0 0 0 0 0,0 1 0 0 0,0-1 0 0 0,0 0 0 0 0,0 1 0 0 0,0-1 0 0 0,0 1 0 0 0,0 0 0 0 0,0-1 0 0 0,0 1 0 0 0,0 0 0 0 0,0 0 0 0 0,0-1 0 0 0,0 1 0 0 0,0 0 0 0 0,0 0 0 0 0,1 0 0 0 0,-1 0 0 0 0,0 1 0 0 0,0-1 0 0 0,0 0 0 0 0,0 0 0 0 0,0 1 0 0 0,0-1 0 0 0,0 0 0 0 0,0 1 0 0 0,0-1 0 0 0,0 1-43 0 0,2 1 179 0 0,0 1 1 0 0,0-1-1 0 0,0 1 0 0 0,-1 0 0 0 0,0 0 1 0 0,1 0-1 0 0,0 2-179 0 0,1 0-194 0 0,6 9 125 0 0,-1 1-1 0 0,-1 1 0 0 0,0 0 0 0 0,-1 0 1 0 0,0 1-1 0 0,-1-1 0 0 0,-2 1 1 0 0,3 14 69 0 0,3 21-50 0 0,-3 0 1 0 0,-2 15 49 0 0,-2-23 776 0 0,4 43 363 0 0,-4-69-885 0 0,-2-13-183 0 0,1 1-1 0 0,-2 0 1 0 0,1 0-1 0 0,-1 0 1 0 0,0-1 0 0 0,0 1-1 0 0,0 0 1 0 0,-1 0-1 0 0,-1 4-70 0 0,-7 47 73 0 0,9-53-71 0 0,-1 0 0 0 0,1 1-1 0 0,0-1 1 0 0,0 1 0 0 0,1-1-1 0 0,-1 1 1 0 0,1-1 0 0 0,0 0-1 0 0,0 1-1 0 0,4 24 3 0 0,-10-4 114 0 0,4-22-87 0 0,0 0 1 0 0,0 0-1 0 0,1 0 1 0 0,-1 0-1 0 0,1-1 1 0 0,0 1-1 0 0,0 3-30 0 0,4 7 9 0 0,-4-12-19 0 0,1 0 0 0 0,-1 0 0 0 0,0-1 0 0 0,1 1 0 0 0,-1 0 0 0 0,0 0 0 0 0,0 0 0 0 0,0 0-1 0 0,1 0 1 0 0,-1 0 0 0 0,0 0 0 0 0,0 0 0 0 0,-1-1 0 0 0,1 1 0 0 0,0 0 0 0 0,0 0 0 0 0,0 0 0 0 0,0 0-1 0 0,-1 0 1 0 0,1 0 0 0 0,-1 0 0 0 0,1 0 10 0 0,-3 10 49 0 0,1 1-1 0 0,1 0 1 0 0,-1-1 0 0 0,2 1-1 0 0,0 0 1 0 0,0 0 0 0 0,2 7-49 0 0,0 18-198 0 0,-2 6-122 0 0,0-25 57 0 0,0-15-278 0 0,0-6-418 0 0,-3 2-2710 0 0,3 1-12865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60370-1B81-4690-82A0-E6E5A79D7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1236</TotalTime>
  <Pages>3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Interserve</Company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Harmer, Daniel</dc:creator>
  <cp:lastModifiedBy>Dan Harmer</cp:lastModifiedBy>
  <cp:revision>451</cp:revision>
  <dcterms:created xsi:type="dcterms:W3CDTF">2023-01-19T06:55:00Z</dcterms:created>
  <dcterms:modified xsi:type="dcterms:W3CDTF">2025-09-15T08:23:00Z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b373a19-4d37-4fe1-bb0e-482252c916b5_Enabled">
    <vt:lpwstr>true</vt:lpwstr>
  </property>
  <property fmtid="{D5CDD505-2E9C-101B-9397-08002B2CF9AE}" pid="3" name="MSIP_Label_db373a19-4d37-4fe1-bb0e-482252c916b5_SetDate">
    <vt:lpwstr>2025-08-05T07:23:06Z</vt:lpwstr>
  </property>
  <property fmtid="{D5CDD505-2E9C-101B-9397-08002B2CF9AE}" pid="4" name="MSIP_Label_db373a19-4d37-4fe1-bb0e-482252c916b5_Method">
    <vt:lpwstr>Privileged</vt:lpwstr>
  </property>
  <property fmtid="{D5CDD505-2E9C-101B-9397-08002B2CF9AE}" pid="5" name="MSIP_Label_db373a19-4d37-4fe1-bb0e-482252c916b5_Name">
    <vt:lpwstr>Public</vt:lpwstr>
  </property>
  <property fmtid="{D5CDD505-2E9C-101B-9397-08002B2CF9AE}" pid="6" name="MSIP_Label_db373a19-4d37-4fe1-bb0e-482252c916b5_SiteId">
    <vt:lpwstr>fee25c27-58bf-4da2-86e6-f2fe4c1c03b9</vt:lpwstr>
  </property>
  <property fmtid="{D5CDD505-2E9C-101B-9397-08002B2CF9AE}" pid="7" name="MSIP_Label_db373a19-4d37-4fe1-bb0e-482252c916b5_ActionId">
    <vt:lpwstr>a5276428-0c82-495f-9e19-d30d4cfdc921</vt:lpwstr>
  </property>
  <property fmtid="{D5CDD505-2E9C-101B-9397-08002B2CF9AE}" pid="8" name="MSIP_Label_db373a19-4d37-4fe1-bb0e-482252c916b5_ContentBits">
    <vt:lpwstr>0</vt:lpwstr>
  </property>
  <property fmtid="{D5CDD505-2E9C-101B-9397-08002B2CF9AE}" pid="9" name="MSIP_Label_db373a19-4d37-4fe1-bb0e-482252c916b5_Tag">
    <vt:lpwstr>10, 0, 1, 1</vt:lpwstr>
  </property>
</Properties>
</file>