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EE581" w14:textId="6057724B" w:rsidR="00740C07" w:rsidRPr="00DA1FF8" w:rsidRDefault="00740C07" w:rsidP="00740C07">
      <w:pPr>
        <w:rPr>
          <w:rFonts w:ascii="Century Gothic" w:hAnsi="Century Gothic"/>
        </w:rPr>
      </w:pPr>
      <w:r w:rsidRPr="00DA1FF8">
        <w:rPr>
          <w:rFonts w:ascii="Century Gothic" w:hAnsi="Century Gothic"/>
          <w:noProof/>
          <w:lang w:eastAsia="en-GB"/>
        </w:rPr>
        <w:drawing>
          <wp:anchor distT="0" distB="0" distL="114300" distR="114300" simplePos="0" relativeHeight="251657728" behindDoc="1" locked="0" layoutInCell="1" allowOverlap="1" wp14:anchorId="2A6D3E1E" wp14:editId="6E753E97">
            <wp:simplePos x="0" y="0"/>
            <wp:positionH relativeFrom="margin">
              <wp:posOffset>4041140</wp:posOffset>
            </wp:positionH>
            <wp:positionV relativeFrom="paragraph">
              <wp:posOffset>3810</wp:posOffset>
            </wp:positionV>
            <wp:extent cx="1686560" cy="523875"/>
            <wp:effectExtent l="0" t="0" r="8890" b="9525"/>
            <wp:wrapTight wrapText="bothSides">
              <wp:wrapPolygon edited="0">
                <wp:start x="0" y="0"/>
                <wp:lineTo x="0" y="21207"/>
                <wp:lineTo x="21470" y="21207"/>
                <wp:lineTo x="214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6560" cy="523875"/>
                    </a:xfrm>
                    <a:prstGeom prst="rect">
                      <a:avLst/>
                    </a:prstGeom>
                  </pic:spPr>
                </pic:pic>
              </a:graphicData>
            </a:graphic>
            <wp14:sizeRelH relativeFrom="margin">
              <wp14:pctWidth>0</wp14:pctWidth>
            </wp14:sizeRelH>
            <wp14:sizeRelV relativeFrom="margin">
              <wp14:pctHeight>0</wp14:pctHeight>
            </wp14:sizeRelV>
          </wp:anchor>
        </w:drawing>
      </w:r>
      <w:r w:rsidRPr="00DA1FF8">
        <w:rPr>
          <w:rFonts w:ascii="Century Gothic" w:hAnsi="Century Gothic"/>
          <w:noProof/>
          <w:lang w:eastAsia="en-GB"/>
        </w:rPr>
        <mc:AlternateContent>
          <mc:Choice Requires="wpi">
            <w:drawing>
              <wp:anchor distT="0" distB="0" distL="114300" distR="114300" simplePos="0" relativeHeight="251656704" behindDoc="0" locked="0" layoutInCell="1" allowOverlap="1" wp14:anchorId="45275AEF" wp14:editId="47F072E9">
                <wp:simplePos x="0" y="0"/>
                <wp:positionH relativeFrom="column">
                  <wp:posOffset>8490760</wp:posOffset>
                </wp:positionH>
                <wp:positionV relativeFrom="paragraph">
                  <wp:posOffset>140540</wp:posOffset>
                </wp:positionV>
                <wp:extent cx="75600" cy="357480"/>
                <wp:effectExtent l="19050" t="57150" r="57785" b="43180"/>
                <wp:wrapNone/>
                <wp:docPr id="4"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75600" cy="357480"/>
                      </w14:xfrm>
                    </w14:contentPart>
                  </a:graphicData>
                </a:graphic>
              </wp:anchor>
            </w:drawing>
          </mc:Choice>
          <mc:Fallback>
            <w:pict>
              <v:shapetype w14:anchorId="6C0F4F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67.85pt;margin-top:10.35pt;width:7.35pt;height:29.6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">
                <v:imagedata r:id="rId10" o:title=""/>
              </v:shape>
            </w:pict>
          </mc:Fallback>
        </mc:AlternateContent>
      </w:r>
      <w:r w:rsidRPr="00DA1FF8">
        <w:rPr>
          <w:rFonts w:ascii="Century Gothic" w:hAnsi="Century Gothic"/>
          <w:noProof/>
          <w:lang w:eastAsia="en-GB"/>
        </w:rPr>
        <w:drawing>
          <wp:anchor distT="0" distB="0" distL="114300" distR="114300" simplePos="0" relativeHeight="251655680" behindDoc="0" locked="0" layoutInCell="1" allowOverlap="1" wp14:anchorId="35142FAC" wp14:editId="50DCF6AF">
            <wp:simplePos x="0" y="0"/>
            <wp:positionH relativeFrom="column">
              <wp:posOffset>-18415</wp:posOffset>
            </wp:positionH>
            <wp:positionV relativeFrom="paragraph">
              <wp:posOffset>31115</wp:posOffset>
            </wp:positionV>
            <wp:extent cx="411480" cy="340995"/>
            <wp:effectExtent l="0" t="0" r="762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11480" cy="340995"/>
                    </a:xfrm>
                    <a:prstGeom prst="rect">
                      <a:avLst/>
                    </a:prstGeom>
                  </pic:spPr>
                </pic:pic>
              </a:graphicData>
            </a:graphic>
            <wp14:sizeRelH relativeFrom="page">
              <wp14:pctWidth>0</wp14:pctWidth>
            </wp14:sizeRelH>
            <wp14:sizeRelV relativeFrom="page">
              <wp14:pctHeight>0</wp14:pctHeight>
            </wp14:sizeRelV>
          </wp:anchor>
        </w:drawing>
      </w:r>
      <w:r w:rsidRPr="00DA1FF8">
        <w:rPr>
          <w:rFonts w:ascii="Century Gothic" w:hAnsi="Century Gothic"/>
        </w:rPr>
        <w:t>Bomere</w:t>
      </w:r>
      <w:bookmarkStart w:id="0" w:name="_Hlk103377650"/>
      <w:bookmarkEnd w:id="0"/>
      <w:r w:rsidRPr="00DA1FF8">
        <w:rPr>
          <w:rFonts w:ascii="Century Gothic" w:hAnsi="Century Gothic"/>
        </w:rPr>
        <w:t xml:space="preserve"> Heath &amp; District Parish Council is on Facebook - </w:t>
      </w:r>
      <w:hyperlink r:id="rId12" w:history="1">
        <w:r w:rsidRPr="00DA1FF8">
          <w:rPr>
            <w:rStyle w:val="Hyperlink"/>
            <w:rFonts w:ascii="Century Gothic" w:hAnsi="Century Gothic"/>
          </w:rPr>
          <w:t>www.facebook.com/pg/BomereHeathCouncil</w:t>
        </w:r>
      </w:hyperlink>
      <w:r w:rsidRPr="00DA1FF8">
        <w:rPr>
          <w:rFonts w:ascii="Century Gothic" w:hAnsi="Century Gothic"/>
        </w:rPr>
        <w:t xml:space="preserve"> </w:t>
      </w:r>
      <w:r w:rsidRPr="00DA1FF8">
        <w:rPr>
          <w:rFonts w:ascii="Century Gothic" w:hAnsi="Century Gothic"/>
        </w:rPr>
        <w:tab/>
      </w:r>
    </w:p>
    <w:p w14:paraId="6DD779ED" w14:textId="07C6A7D8" w:rsidR="00740C07" w:rsidRPr="00DA1FF8" w:rsidRDefault="00740C07" w:rsidP="00740C07">
      <w:pPr>
        <w:rPr>
          <w:rFonts w:ascii="Century Gothic" w:hAnsi="Century Gothic"/>
          <w:b/>
          <w:sz w:val="44"/>
          <w:szCs w:val="44"/>
        </w:rPr>
      </w:pPr>
      <w:r w:rsidRPr="00DA1FF8">
        <w:rPr>
          <w:rFonts w:ascii="Century Gothic" w:hAnsi="Century Gothic"/>
          <w:b/>
          <w:sz w:val="44"/>
          <w:szCs w:val="44"/>
        </w:rPr>
        <w:t>BOMERE HEATH PARISH COUNCIL</w:t>
      </w:r>
    </w:p>
    <w:p w14:paraId="63863F51" w14:textId="0574FEE1" w:rsidR="00FF6538" w:rsidRPr="00DA1FF8" w:rsidRDefault="00606F5C" w:rsidP="00FF6538">
      <w:pPr>
        <w:pStyle w:val="NoSpacing"/>
        <w:jc w:val="both"/>
        <w:rPr>
          <w:rFonts w:ascii="Century Gothic" w:hAnsi="Century Gothic"/>
        </w:rPr>
      </w:pPr>
      <w:r w:rsidRPr="00DA1FF8">
        <w:rPr>
          <w:rFonts w:ascii="Century Gothic" w:hAnsi="Century Gothic"/>
        </w:rPr>
        <w:t>There is always an open invite to members of the public, s</w:t>
      </w:r>
      <w:r w:rsidR="00FF6538" w:rsidRPr="00DA1FF8">
        <w:rPr>
          <w:rFonts w:ascii="Century Gothic" w:hAnsi="Century Gothic"/>
        </w:rPr>
        <w:t>hould you like to attend as a member of public you are very welcome, but spaces can be limited. If so, please contact the clerk to book a space.</w:t>
      </w:r>
    </w:p>
    <w:p w14:paraId="3D0DD791" w14:textId="77777777" w:rsidR="00E7385E" w:rsidRPr="00DA1FF8" w:rsidRDefault="00E7385E" w:rsidP="006A4EAC">
      <w:pPr>
        <w:pStyle w:val="NoSpacing"/>
        <w:jc w:val="both"/>
        <w:rPr>
          <w:rFonts w:ascii="Century Gothic" w:hAnsi="Century Gothic"/>
        </w:rPr>
      </w:pPr>
    </w:p>
    <w:p w14:paraId="628E557D" w14:textId="0DA26ACF" w:rsidR="0050641E" w:rsidRPr="00DA1FF8" w:rsidRDefault="0050641E" w:rsidP="006A4EAC">
      <w:pPr>
        <w:pStyle w:val="NoSpacing"/>
        <w:jc w:val="both"/>
        <w:rPr>
          <w:rFonts w:ascii="Century Gothic" w:hAnsi="Century Gothic"/>
        </w:rPr>
      </w:pPr>
      <w:r w:rsidRPr="00DA1FF8">
        <w:rPr>
          <w:rFonts w:ascii="Century Gothic" w:hAnsi="Century Gothic"/>
        </w:rPr>
        <w:t xml:space="preserve">Below are </w:t>
      </w:r>
      <w:r w:rsidR="003002A8">
        <w:rPr>
          <w:rFonts w:ascii="Century Gothic" w:hAnsi="Century Gothic"/>
        </w:rPr>
        <w:t>extracts</w:t>
      </w:r>
      <w:r w:rsidRPr="00DA1FF8">
        <w:rPr>
          <w:rFonts w:ascii="Century Gothic" w:hAnsi="Century Gothic"/>
        </w:rPr>
        <w:t xml:space="preserve"> from the </w:t>
      </w:r>
      <w:r w:rsidR="00837976">
        <w:rPr>
          <w:rFonts w:ascii="Century Gothic" w:hAnsi="Century Gothic"/>
        </w:rPr>
        <w:t xml:space="preserve">Parish Council </w:t>
      </w:r>
      <w:r w:rsidRPr="00DA1FF8">
        <w:rPr>
          <w:rFonts w:ascii="Century Gothic" w:hAnsi="Century Gothic"/>
        </w:rPr>
        <w:t>meeting</w:t>
      </w:r>
      <w:r w:rsidR="009C02A8">
        <w:rPr>
          <w:rFonts w:ascii="Century Gothic" w:hAnsi="Century Gothic"/>
        </w:rPr>
        <w:t>s</w:t>
      </w:r>
      <w:r w:rsidRPr="00DA1FF8">
        <w:rPr>
          <w:rFonts w:ascii="Century Gothic" w:hAnsi="Century Gothic"/>
        </w:rPr>
        <w:t xml:space="preserve"> at</w:t>
      </w:r>
      <w:r w:rsidR="00606062">
        <w:rPr>
          <w:rFonts w:ascii="Century Gothic" w:hAnsi="Century Gothic"/>
        </w:rPr>
        <w:t xml:space="preserve"> </w:t>
      </w:r>
      <w:r w:rsidR="009C02A8">
        <w:rPr>
          <w:rFonts w:ascii="Century Gothic" w:hAnsi="Century Gothic"/>
        </w:rPr>
        <w:t>Bomere</w:t>
      </w:r>
      <w:r w:rsidR="007B2677">
        <w:rPr>
          <w:rFonts w:ascii="Century Gothic" w:hAnsi="Century Gothic"/>
        </w:rPr>
        <w:t xml:space="preserve"> </w:t>
      </w:r>
      <w:r w:rsidRPr="00DA1FF8">
        <w:rPr>
          <w:rFonts w:ascii="Century Gothic" w:hAnsi="Century Gothic"/>
        </w:rPr>
        <w:t>Village Hall</w:t>
      </w:r>
      <w:r w:rsidR="00837976">
        <w:rPr>
          <w:rFonts w:ascii="Century Gothic" w:hAnsi="Century Gothic"/>
        </w:rPr>
        <w:t xml:space="preserve"> </w:t>
      </w:r>
      <w:r w:rsidRPr="00DA1FF8">
        <w:rPr>
          <w:rFonts w:ascii="Century Gothic" w:hAnsi="Century Gothic"/>
        </w:rPr>
        <w:t xml:space="preserve">on </w:t>
      </w:r>
      <w:r w:rsidR="0065390A" w:rsidRPr="00DA1FF8">
        <w:rPr>
          <w:rFonts w:ascii="Century Gothic" w:hAnsi="Century Gothic"/>
          <w:b/>
          <w:bCs/>
        </w:rPr>
        <w:t xml:space="preserve">Wednesday </w:t>
      </w:r>
      <w:r w:rsidR="009C02A8">
        <w:rPr>
          <w:rFonts w:ascii="Century Gothic" w:hAnsi="Century Gothic"/>
          <w:b/>
          <w:bCs/>
        </w:rPr>
        <w:t>11</w:t>
      </w:r>
      <w:r w:rsidR="007B0559" w:rsidRPr="007B0559">
        <w:rPr>
          <w:rFonts w:ascii="Century Gothic" w:hAnsi="Century Gothic"/>
          <w:b/>
          <w:bCs/>
          <w:vertAlign w:val="superscript"/>
        </w:rPr>
        <w:t>th</w:t>
      </w:r>
      <w:r w:rsidR="00294A63">
        <w:rPr>
          <w:rFonts w:ascii="Century Gothic" w:hAnsi="Century Gothic"/>
          <w:b/>
          <w:bCs/>
        </w:rPr>
        <w:t xml:space="preserve"> Sept</w:t>
      </w:r>
      <w:r w:rsidR="00B35513">
        <w:rPr>
          <w:rFonts w:ascii="Century Gothic" w:hAnsi="Century Gothic"/>
          <w:b/>
          <w:bCs/>
        </w:rPr>
        <w:t xml:space="preserve"> </w:t>
      </w:r>
      <w:r w:rsidR="0065390A" w:rsidRPr="00DA1FF8">
        <w:rPr>
          <w:rFonts w:ascii="Century Gothic" w:hAnsi="Century Gothic"/>
          <w:b/>
          <w:bCs/>
        </w:rPr>
        <w:t>202</w:t>
      </w:r>
      <w:r w:rsidR="00B35513">
        <w:rPr>
          <w:rFonts w:ascii="Century Gothic" w:hAnsi="Century Gothic"/>
          <w:b/>
          <w:bCs/>
        </w:rPr>
        <w:t>4</w:t>
      </w:r>
      <w:r w:rsidR="00DE3F04">
        <w:rPr>
          <w:rFonts w:ascii="Century Gothic" w:hAnsi="Century Gothic"/>
          <w:b/>
          <w:bCs/>
        </w:rPr>
        <w:t xml:space="preserve"> and extracts from the summer.</w:t>
      </w:r>
    </w:p>
    <w:p w14:paraId="6B38E885" w14:textId="77777777" w:rsidR="00DA5916" w:rsidRDefault="00DA5916" w:rsidP="00ED6CA5">
      <w:pPr>
        <w:pStyle w:val="NoSpacing"/>
        <w:jc w:val="both"/>
        <w:rPr>
          <w:rFonts w:ascii="Century Gothic" w:hAnsi="Century Gothic"/>
        </w:rPr>
      </w:pPr>
    </w:p>
    <w:p w14:paraId="4F4938F5" w14:textId="77777777" w:rsidR="00A97BB1" w:rsidRDefault="00C75941" w:rsidP="00B558E0">
      <w:pPr>
        <w:pStyle w:val="NoSpacing"/>
        <w:jc w:val="both"/>
        <w:rPr>
          <w:rFonts w:ascii="Century Gothic" w:hAnsi="Century Gothic" w:cstheme="minorHAnsi"/>
          <w:b/>
          <w:bCs/>
          <w:color w:val="050505"/>
          <w:shd w:val="clear" w:color="auto" w:fill="FFFFFF"/>
        </w:rPr>
      </w:pPr>
      <w:r>
        <w:rPr>
          <w:rFonts w:ascii="Century Gothic" w:hAnsi="Century Gothic" w:cstheme="minorHAnsi"/>
          <w:b/>
          <w:bCs/>
          <w:color w:val="050505"/>
          <w:shd w:val="clear" w:color="auto" w:fill="FFFFFF"/>
        </w:rPr>
        <w:t>Community News</w:t>
      </w:r>
    </w:p>
    <w:p w14:paraId="7190F38A" w14:textId="77777777" w:rsidR="00A97BB1" w:rsidRDefault="00A97BB1" w:rsidP="00B558E0">
      <w:pPr>
        <w:pStyle w:val="NoSpacing"/>
        <w:jc w:val="both"/>
        <w:rPr>
          <w:rFonts w:ascii="Century Gothic" w:hAnsi="Century Gothic" w:cstheme="minorHAnsi"/>
          <w:b/>
          <w:bCs/>
          <w:color w:val="050505"/>
          <w:shd w:val="clear" w:color="auto" w:fill="FFFFFF"/>
        </w:rPr>
      </w:pPr>
    </w:p>
    <w:p w14:paraId="40E32655" w14:textId="57BB5420" w:rsidR="00F028F5" w:rsidRPr="00DE3F04" w:rsidRDefault="00A97BB1" w:rsidP="00B558E0">
      <w:pPr>
        <w:pStyle w:val="NoSpacing"/>
        <w:jc w:val="both"/>
        <w:rPr>
          <w:rFonts w:ascii="Century Gothic" w:hAnsi="Century Gothic" w:cstheme="minorHAnsi"/>
          <w:b/>
          <w:bCs/>
          <w:color w:val="050505"/>
          <w:shd w:val="clear" w:color="auto" w:fill="FFFFFF"/>
        </w:rPr>
      </w:pPr>
      <w:r>
        <w:rPr>
          <w:rFonts w:ascii="Century Gothic" w:hAnsi="Century Gothic" w:cstheme="minorHAnsi"/>
          <w:b/>
          <w:bCs/>
          <w:color w:val="050505"/>
          <w:shd w:val="clear" w:color="auto" w:fill="FFFFFF"/>
        </w:rPr>
        <w:t>Police NEWS</w:t>
      </w:r>
    </w:p>
    <w:p w14:paraId="15617B5F" w14:textId="24E39704" w:rsidR="009D1E7B" w:rsidRDefault="00106C1D" w:rsidP="00B558E0">
      <w:pPr>
        <w:pStyle w:val="NoSpacing"/>
        <w:jc w:val="both"/>
        <w:rPr>
          <w:rFonts w:ascii="Century Gothic" w:hAnsi="Century Gothic" w:cstheme="minorHAnsi"/>
          <w:b/>
          <w:bCs/>
          <w:color w:val="050505"/>
          <w:shd w:val="clear" w:color="auto" w:fill="FFFFFF"/>
        </w:rPr>
      </w:pPr>
      <w:r w:rsidRPr="006126B5">
        <w:rPr>
          <w:rFonts w:ascii="Century Gothic" w:hAnsi="Century Gothic" w:cstheme="minorHAnsi"/>
          <w:b/>
          <w:bCs/>
          <w:noProof/>
          <w:color w:val="050505"/>
          <w:shd w:val="clear" w:color="auto" w:fill="FFFFFF"/>
        </w:rPr>
        <w:drawing>
          <wp:anchor distT="0" distB="0" distL="114300" distR="114300" simplePos="0" relativeHeight="251650048" behindDoc="1" locked="0" layoutInCell="1" allowOverlap="1" wp14:anchorId="58D20B08" wp14:editId="12D4F4F5">
            <wp:simplePos x="0" y="0"/>
            <wp:positionH relativeFrom="column">
              <wp:posOffset>1270</wp:posOffset>
            </wp:positionH>
            <wp:positionV relativeFrom="paragraph">
              <wp:posOffset>164465</wp:posOffset>
            </wp:positionV>
            <wp:extent cx="1741170" cy="600075"/>
            <wp:effectExtent l="0" t="0" r="0" b="9525"/>
            <wp:wrapTight wrapText="bothSides">
              <wp:wrapPolygon edited="0">
                <wp:start x="0" y="0"/>
                <wp:lineTo x="0" y="21257"/>
                <wp:lineTo x="21269" y="21257"/>
                <wp:lineTo x="21269" y="0"/>
                <wp:lineTo x="0" y="0"/>
              </wp:wrapPolygon>
            </wp:wrapTight>
            <wp:docPr id="309858068"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58068" name="Picture 1" descr="A blue sign with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41170" cy="600075"/>
                    </a:xfrm>
                    <a:prstGeom prst="rect">
                      <a:avLst/>
                    </a:prstGeom>
                  </pic:spPr>
                </pic:pic>
              </a:graphicData>
            </a:graphic>
            <wp14:sizeRelH relativeFrom="page">
              <wp14:pctWidth>0</wp14:pctWidth>
            </wp14:sizeRelH>
            <wp14:sizeRelV relativeFrom="page">
              <wp14:pctHeight>0</wp14:pctHeight>
            </wp14:sizeRelV>
          </wp:anchor>
        </w:drawing>
      </w:r>
    </w:p>
    <w:p w14:paraId="3AE3234C" w14:textId="79E92950" w:rsidR="005411D9" w:rsidRDefault="008B53FE" w:rsidP="00B558E0">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West Mercia Police keep us up t</w:t>
      </w:r>
      <w:r w:rsidR="005411D9">
        <w:rPr>
          <w:rFonts w:ascii="Century Gothic" w:hAnsi="Century Gothic" w:cstheme="minorHAnsi"/>
          <w:color w:val="050505"/>
          <w:shd w:val="clear" w:color="auto" w:fill="FFFFFF"/>
        </w:rPr>
        <w:t>o</w:t>
      </w:r>
      <w:r>
        <w:rPr>
          <w:rFonts w:ascii="Century Gothic" w:hAnsi="Century Gothic" w:cstheme="minorHAnsi"/>
          <w:color w:val="050505"/>
          <w:shd w:val="clear" w:color="auto" w:fill="FFFFFF"/>
        </w:rPr>
        <w:t xml:space="preserve"> date and have attended several PC Meetings this</w:t>
      </w:r>
      <w:r w:rsidR="005411D9">
        <w:rPr>
          <w:rFonts w:ascii="Century Gothic" w:hAnsi="Century Gothic" w:cstheme="minorHAnsi"/>
          <w:color w:val="050505"/>
          <w:shd w:val="clear" w:color="auto" w:fill="FFFFFF"/>
        </w:rPr>
        <w:t xml:space="preserve"> summer.</w:t>
      </w:r>
    </w:p>
    <w:p w14:paraId="1766069D" w14:textId="77777777" w:rsidR="005411D9" w:rsidRDefault="005411D9" w:rsidP="00B558E0">
      <w:pPr>
        <w:pStyle w:val="NoSpacing"/>
        <w:jc w:val="both"/>
        <w:rPr>
          <w:rFonts w:ascii="Century Gothic" w:hAnsi="Century Gothic" w:cstheme="minorHAnsi"/>
          <w:color w:val="050505"/>
          <w:shd w:val="clear" w:color="auto" w:fill="FFFFFF"/>
        </w:rPr>
      </w:pPr>
    </w:p>
    <w:p w14:paraId="04851A39" w14:textId="0B2C692B" w:rsidR="005411D9" w:rsidRDefault="005411D9" w:rsidP="00B558E0">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We are aware that to be vigilant for </w:t>
      </w:r>
      <w:r w:rsidR="00A75077">
        <w:rPr>
          <w:rFonts w:ascii="Century Gothic" w:hAnsi="Century Gothic" w:cstheme="minorHAnsi"/>
          <w:color w:val="050505"/>
          <w:shd w:val="clear" w:color="auto" w:fill="FFFFFF"/>
        </w:rPr>
        <w:t>suspicious behaviour, with opportunist shed thefts</w:t>
      </w:r>
      <w:r w:rsidR="00FA69D2">
        <w:rPr>
          <w:rFonts w:ascii="Century Gothic" w:hAnsi="Century Gothic" w:cstheme="minorHAnsi"/>
          <w:color w:val="050505"/>
          <w:shd w:val="clear" w:color="auto" w:fill="FFFFFF"/>
        </w:rPr>
        <w:t xml:space="preserve">. Should you see anything, please dial 111 and if </w:t>
      </w:r>
      <w:r w:rsidR="00C97710">
        <w:rPr>
          <w:rFonts w:ascii="Century Gothic" w:hAnsi="Century Gothic" w:cstheme="minorHAnsi"/>
          <w:color w:val="050505"/>
          <w:shd w:val="clear" w:color="auto" w:fill="FFFFFF"/>
        </w:rPr>
        <w:t>possible,</w:t>
      </w:r>
      <w:r w:rsidR="00FA69D2">
        <w:rPr>
          <w:rFonts w:ascii="Century Gothic" w:hAnsi="Century Gothic" w:cstheme="minorHAnsi"/>
          <w:color w:val="050505"/>
          <w:shd w:val="clear" w:color="auto" w:fill="FFFFFF"/>
        </w:rPr>
        <w:t xml:space="preserve"> try and gain registration numbers of vehicles or </w:t>
      </w:r>
      <w:r w:rsidR="006A3B65">
        <w:rPr>
          <w:rFonts w:ascii="Century Gothic" w:hAnsi="Century Gothic" w:cstheme="minorHAnsi"/>
          <w:color w:val="050505"/>
          <w:shd w:val="clear" w:color="auto" w:fill="FFFFFF"/>
        </w:rPr>
        <w:t xml:space="preserve">a </w:t>
      </w:r>
      <w:r w:rsidR="00733201">
        <w:rPr>
          <w:rFonts w:ascii="Century Gothic" w:hAnsi="Century Gothic" w:cstheme="minorHAnsi"/>
          <w:color w:val="050505"/>
          <w:shd w:val="clear" w:color="auto" w:fill="FFFFFF"/>
        </w:rPr>
        <w:t>description of cars and people</w:t>
      </w:r>
      <w:r w:rsidR="006A3B65">
        <w:rPr>
          <w:rFonts w:ascii="Century Gothic" w:hAnsi="Century Gothic" w:cstheme="minorHAnsi"/>
          <w:color w:val="050505"/>
          <w:shd w:val="clear" w:color="auto" w:fill="FFFFFF"/>
        </w:rPr>
        <w:t xml:space="preserve"> (</w:t>
      </w:r>
      <w:r w:rsidR="00733201">
        <w:rPr>
          <w:rFonts w:ascii="Century Gothic" w:hAnsi="Century Gothic" w:cstheme="minorHAnsi"/>
          <w:color w:val="050505"/>
          <w:shd w:val="clear" w:color="auto" w:fill="FFFFFF"/>
        </w:rPr>
        <w:t xml:space="preserve">ONLY </w:t>
      </w:r>
      <w:r w:rsidR="006A3B65">
        <w:rPr>
          <w:rFonts w:ascii="Century Gothic" w:hAnsi="Century Gothic" w:cstheme="minorHAnsi"/>
          <w:color w:val="050505"/>
          <w:shd w:val="clear" w:color="auto" w:fill="FFFFFF"/>
        </w:rPr>
        <w:t>If it is safe to do so)</w:t>
      </w:r>
      <w:r w:rsidR="00C97710">
        <w:rPr>
          <w:rFonts w:ascii="Century Gothic" w:hAnsi="Century Gothic" w:cstheme="minorHAnsi"/>
          <w:color w:val="050505"/>
          <w:shd w:val="clear" w:color="auto" w:fill="FFFFFF"/>
        </w:rPr>
        <w:t>.</w:t>
      </w:r>
    </w:p>
    <w:p w14:paraId="6819ACF0" w14:textId="77777777" w:rsidR="00C97710" w:rsidRDefault="00C97710" w:rsidP="00B558E0">
      <w:pPr>
        <w:pStyle w:val="NoSpacing"/>
        <w:jc w:val="both"/>
        <w:rPr>
          <w:rFonts w:ascii="Century Gothic" w:hAnsi="Century Gothic" w:cstheme="minorHAnsi"/>
          <w:color w:val="050505"/>
          <w:shd w:val="clear" w:color="auto" w:fill="FFFFFF"/>
        </w:rPr>
      </w:pPr>
    </w:p>
    <w:p w14:paraId="587A487B" w14:textId="62C2EAF0" w:rsidR="006A3B65" w:rsidRPr="008B53FE" w:rsidRDefault="006A3B65" w:rsidP="00B558E0">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Similarly, the Parish Council has been advised of near </w:t>
      </w:r>
      <w:r w:rsidR="00BA4C43">
        <w:rPr>
          <w:rFonts w:ascii="Century Gothic" w:hAnsi="Century Gothic" w:cstheme="minorHAnsi"/>
          <w:color w:val="050505"/>
          <w:shd w:val="clear" w:color="auto" w:fill="FFFFFF"/>
        </w:rPr>
        <w:t>misses on our roads</w:t>
      </w:r>
      <w:r w:rsidR="00733201">
        <w:rPr>
          <w:rFonts w:ascii="Century Gothic" w:hAnsi="Century Gothic" w:cstheme="minorHAnsi"/>
          <w:color w:val="050505"/>
          <w:shd w:val="clear" w:color="auto" w:fill="FFFFFF"/>
        </w:rPr>
        <w:t xml:space="preserve">, many of these </w:t>
      </w:r>
      <w:r w:rsidR="006E7AB0">
        <w:rPr>
          <w:rFonts w:ascii="Century Gothic" w:hAnsi="Century Gothic" w:cstheme="minorHAnsi"/>
          <w:color w:val="050505"/>
          <w:shd w:val="clear" w:color="auto" w:fill="FFFFFF"/>
        </w:rPr>
        <w:t>go</w:t>
      </w:r>
      <w:r w:rsidR="00733201">
        <w:rPr>
          <w:rFonts w:ascii="Century Gothic" w:hAnsi="Century Gothic" w:cstheme="minorHAnsi"/>
          <w:color w:val="050505"/>
          <w:shd w:val="clear" w:color="auto" w:fill="FFFFFF"/>
        </w:rPr>
        <w:t xml:space="preserve"> un-recorded</w:t>
      </w:r>
      <w:r w:rsidR="00BA4C43">
        <w:rPr>
          <w:rFonts w:ascii="Century Gothic" w:hAnsi="Century Gothic" w:cstheme="minorHAnsi"/>
          <w:color w:val="050505"/>
          <w:shd w:val="clear" w:color="auto" w:fill="FFFFFF"/>
        </w:rPr>
        <w:t xml:space="preserve">. This data is extremely important </w:t>
      </w:r>
      <w:r w:rsidR="006E7AB0">
        <w:rPr>
          <w:rFonts w:ascii="Century Gothic" w:hAnsi="Century Gothic" w:cstheme="minorHAnsi"/>
          <w:color w:val="050505"/>
          <w:shd w:val="clear" w:color="auto" w:fill="FFFFFF"/>
        </w:rPr>
        <w:t xml:space="preserve">and ideally </w:t>
      </w:r>
      <w:r w:rsidR="00BA4C43">
        <w:rPr>
          <w:rFonts w:ascii="Century Gothic" w:hAnsi="Century Gothic" w:cstheme="minorHAnsi"/>
          <w:color w:val="050505"/>
          <w:shd w:val="clear" w:color="auto" w:fill="FFFFFF"/>
        </w:rPr>
        <w:t xml:space="preserve">to be passed to the PC or the Police, again with as much detail as possible. </w:t>
      </w:r>
      <w:r w:rsidR="006E7AB0">
        <w:rPr>
          <w:rFonts w:ascii="Century Gothic" w:hAnsi="Century Gothic" w:cstheme="minorHAnsi"/>
          <w:color w:val="050505"/>
          <w:shd w:val="clear" w:color="auto" w:fill="FFFFFF"/>
        </w:rPr>
        <w:t xml:space="preserve">(Date/Time/Location &amp; a brief description – ideally with photos) </w:t>
      </w:r>
      <w:r w:rsidR="00BA4C43">
        <w:rPr>
          <w:rFonts w:ascii="Century Gothic" w:hAnsi="Century Gothic" w:cstheme="minorHAnsi"/>
          <w:color w:val="050505"/>
          <w:shd w:val="clear" w:color="auto" w:fill="FFFFFF"/>
        </w:rPr>
        <w:t xml:space="preserve">When we are </w:t>
      </w:r>
      <w:r w:rsidR="00E96320">
        <w:rPr>
          <w:rFonts w:ascii="Century Gothic" w:hAnsi="Century Gothic" w:cstheme="minorHAnsi"/>
          <w:color w:val="050505"/>
          <w:shd w:val="clear" w:color="auto" w:fill="FFFFFF"/>
        </w:rPr>
        <w:t xml:space="preserve">discussing road safety in the future, data is important in getting the authorities to consider </w:t>
      </w:r>
      <w:r w:rsidR="00C97710">
        <w:rPr>
          <w:rFonts w:ascii="Century Gothic" w:hAnsi="Century Gothic" w:cstheme="minorHAnsi"/>
          <w:color w:val="050505"/>
          <w:shd w:val="clear" w:color="auto" w:fill="FFFFFF"/>
        </w:rPr>
        <w:t>with all the information.</w:t>
      </w:r>
    </w:p>
    <w:p w14:paraId="63F40471" w14:textId="4CBC1D4B" w:rsidR="006126B5" w:rsidRDefault="006126B5" w:rsidP="00B558E0">
      <w:pPr>
        <w:pStyle w:val="NoSpacing"/>
        <w:jc w:val="both"/>
        <w:rPr>
          <w:rFonts w:ascii="Century Gothic" w:hAnsi="Century Gothic" w:cstheme="minorHAnsi"/>
          <w:b/>
          <w:bCs/>
          <w:color w:val="050505"/>
          <w:shd w:val="clear" w:color="auto" w:fill="FFFFFF"/>
        </w:rPr>
      </w:pPr>
    </w:p>
    <w:p w14:paraId="1C09DD62" w14:textId="46CB87AD" w:rsidR="007F6366" w:rsidRDefault="00A430B9" w:rsidP="00B558E0">
      <w:pPr>
        <w:pStyle w:val="NoSpacing"/>
        <w:jc w:val="both"/>
        <w:rPr>
          <w:rFonts w:ascii="Century Gothic" w:hAnsi="Century Gothic" w:cstheme="minorHAnsi"/>
          <w:b/>
          <w:bCs/>
          <w:color w:val="050505"/>
          <w:shd w:val="clear" w:color="auto" w:fill="FFFFFF"/>
        </w:rPr>
      </w:pPr>
      <w:r>
        <w:rPr>
          <w:rFonts w:ascii="Century Gothic" w:hAnsi="Century Gothic" w:cstheme="minorHAnsi"/>
          <w:b/>
          <w:bCs/>
          <w:noProof/>
          <w:color w:val="050505"/>
          <w:shd w:val="clear" w:color="auto" w:fill="FFFFFF"/>
        </w:rPr>
        <w:drawing>
          <wp:anchor distT="0" distB="0" distL="114300" distR="114300" simplePos="0" relativeHeight="251658752" behindDoc="1" locked="0" layoutInCell="1" allowOverlap="1" wp14:anchorId="29E0B0B5" wp14:editId="0920DA15">
            <wp:simplePos x="0" y="0"/>
            <wp:positionH relativeFrom="column">
              <wp:posOffset>4114800</wp:posOffset>
            </wp:positionH>
            <wp:positionV relativeFrom="paragraph">
              <wp:posOffset>8818</wp:posOffset>
            </wp:positionV>
            <wp:extent cx="1584296" cy="414787"/>
            <wp:effectExtent l="0" t="0" r="0" b="4445"/>
            <wp:wrapTight wrapText="bothSides">
              <wp:wrapPolygon edited="0">
                <wp:start x="0" y="0"/>
                <wp:lineTo x="0" y="20839"/>
                <wp:lineTo x="21306" y="20839"/>
                <wp:lineTo x="21306" y="0"/>
                <wp:lineTo x="0" y="0"/>
              </wp:wrapPolygon>
            </wp:wrapTight>
            <wp:docPr id="44716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296" cy="414787"/>
                    </a:xfrm>
                    <a:prstGeom prst="rect">
                      <a:avLst/>
                    </a:prstGeom>
                    <a:noFill/>
                  </pic:spPr>
                </pic:pic>
              </a:graphicData>
            </a:graphic>
          </wp:anchor>
        </w:drawing>
      </w:r>
      <w:r w:rsidR="004D3724" w:rsidRPr="004D3724">
        <w:rPr>
          <w:rFonts w:ascii="Century Gothic" w:hAnsi="Century Gothic" w:cstheme="minorHAnsi"/>
          <w:b/>
          <w:bCs/>
          <w:color w:val="050505"/>
          <w:shd w:val="clear" w:color="auto" w:fill="FFFFFF"/>
        </w:rPr>
        <w:t>Shropshire Council</w:t>
      </w:r>
    </w:p>
    <w:p w14:paraId="2AED1F32" w14:textId="7FD91A1B" w:rsidR="00B81F53" w:rsidRPr="004D3724" w:rsidRDefault="00B81F53" w:rsidP="00B558E0">
      <w:pPr>
        <w:pStyle w:val="NoSpacing"/>
        <w:jc w:val="both"/>
        <w:rPr>
          <w:rFonts w:ascii="Century Gothic" w:hAnsi="Century Gothic" w:cstheme="minorHAnsi"/>
          <w:b/>
          <w:bCs/>
          <w:color w:val="050505"/>
          <w:shd w:val="clear" w:color="auto" w:fill="FFFFFF"/>
        </w:rPr>
      </w:pPr>
    </w:p>
    <w:p w14:paraId="78F55994" w14:textId="62449771" w:rsidR="004D3724" w:rsidRDefault="00DD16D7" w:rsidP="00B558E0">
      <w:pPr>
        <w:pStyle w:val="NoSpacing"/>
        <w:jc w:val="both"/>
        <w:rPr>
          <w:rFonts w:ascii="Century Gothic" w:hAnsi="Century Gothic" w:cstheme="minorHAnsi"/>
          <w:color w:val="050505"/>
          <w:shd w:val="clear" w:color="auto" w:fill="FFFFFF"/>
        </w:rPr>
      </w:pPr>
      <w:r w:rsidRPr="00DD16D7">
        <w:rPr>
          <w:rFonts w:ascii="Century Gothic" w:hAnsi="Century Gothic" w:cstheme="minorHAnsi"/>
          <w:b/>
          <w:bCs/>
          <w:color w:val="050505"/>
          <w:shd w:val="clear" w:color="auto" w:fill="FFFFFF"/>
        </w:rPr>
        <w:t>The Public Space Protection Order (PSPO)</w:t>
      </w:r>
      <w:r w:rsidRPr="00DD16D7">
        <w:rPr>
          <w:rFonts w:ascii="Century Gothic" w:hAnsi="Century Gothic" w:cstheme="minorHAnsi"/>
          <w:color w:val="050505"/>
          <w:shd w:val="clear" w:color="auto" w:fill="FFFFFF"/>
        </w:rPr>
        <w:t> to address dog fouling and nuisance took effect on 1 June this year.</w:t>
      </w:r>
    </w:p>
    <w:p w14:paraId="6D5FEAA6" w14:textId="004F562A" w:rsidR="00DD16D7" w:rsidRDefault="009523A9" w:rsidP="00F42C77">
      <w:pPr>
        <w:pStyle w:val="NoSpacing"/>
        <w:jc w:val="both"/>
        <w:rPr>
          <w:rFonts w:ascii="Century Gothic" w:hAnsi="Century Gothic" w:cstheme="minorHAnsi"/>
          <w:color w:val="050505"/>
          <w:shd w:val="clear" w:color="auto" w:fill="FFFFFF"/>
        </w:rPr>
      </w:pPr>
      <w:r w:rsidRPr="00414F4A">
        <w:rPr>
          <w:rFonts w:ascii="Century Gothic" w:hAnsi="Century Gothic" w:cstheme="minorHAnsi"/>
          <w:b/>
          <w:bCs/>
          <w:color w:val="050505"/>
          <w:shd w:val="clear" w:color="auto" w:fill="FFFFFF"/>
        </w:rPr>
        <w:t>Fly Tipping</w:t>
      </w:r>
      <w:r w:rsidR="00414F4A">
        <w:rPr>
          <w:rFonts w:ascii="Century Gothic" w:hAnsi="Century Gothic" w:cstheme="minorHAnsi"/>
          <w:b/>
          <w:bCs/>
          <w:color w:val="050505"/>
          <w:shd w:val="clear" w:color="auto" w:fill="FFFFFF"/>
        </w:rPr>
        <w:t xml:space="preserve"> </w:t>
      </w:r>
      <w:r w:rsidR="00F42C77" w:rsidRPr="00F42C77">
        <w:rPr>
          <w:rFonts w:ascii="Century Gothic" w:hAnsi="Century Gothic" w:cstheme="minorHAnsi"/>
          <w:color w:val="050505"/>
          <w:shd w:val="clear" w:color="auto" w:fill="FFFFFF"/>
        </w:rPr>
        <w:t>We are working with colleagues within West Mercia Police, Defra, The Environment Agency</w:t>
      </w:r>
      <w:r w:rsidR="00F42C77">
        <w:rPr>
          <w:rFonts w:ascii="Century Gothic" w:hAnsi="Century Gothic" w:cstheme="minorHAnsi"/>
          <w:color w:val="050505"/>
          <w:shd w:val="clear" w:color="auto" w:fill="FFFFFF"/>
        </w:rPr>
        <w:t xml:space="preserve"> </w:t>
      </w:r>
      <w:r w:rsidR="00F42C77" w:rsidRPr="00F42C77">
        <w:rPr>
          <w:rFonts w:ascii="Century Gothic" w:hAnsi="Century Gothic" w:cstheme="minorHAnsi"/>
          <w:color w:val="050505"/>
          <w:shd w:val="clear" w:color="auto" w:fill="FFFFFF"/>
        </w:rPr>
        <w:t>and other Local Authorities to gather evidence and share best practice in how to tackle this</w:t>
      </w:r>
      <w:r w:rsidR="00F42C77">
        <w:rPr>
          <w:rFonts w:ascii="Century Gothic" w:hAnsi="Century Gothic" w:cstheme="minorHAnsi"/>
          <w:color w:val="050505"/>
          <w:shd w:val="clear" w:color="auto" w:fill="FFFFFF"/>
        </w:rPr>
        <w:t xml:space="preserve"> </w:t>
      </w:r>
      <w:r w:rsidR="00F42C77" w:rsidRPr="00F42C77">
        <w:rPr>
          <w:rFonts w:ascii="Century Gothic" w:hAnsi="Century Gothic" w:cstheme="minorHAnsi"/>
          <w:color w:val="050505"/>
          <w:shd w:val="clear" w:color="auto" w:fill="FFFFFF"/>
        </w:rPr>
        <w:t>issue. We will make use of CCTV cameras and signage where possible to reduce</w:t>
      </w:r>
      <w:r w:rsidR="003A703A">
        <w:rPr>
          <w:rFonts w:ascii="Century Gothic" w:hAnsi="Century Gothic" w:cstheme="minorHAnsi"/>
          <w:color w:val="050505"/>
          <w:shd w:val="clear" w:color="auto" w:fill="FFFFFF"/>
        </w:rPr>
        <w:t xml:space="preserve"> </w:t>
      </w:r>
      <w:r w:rsidR="00F42C77" w:rsidRPr="00F42C77">
        <w:rPr>
          <w:rFonts w:ascii="Century Gothic" w:hAnsi="Century Gothic" w:cstheme="minorHAnsi"/>
          <w:color w:val="050505"/>
          <w:shd w:val="clear" w:color="auto" w:fill="FFFFFF"/>
        </w:rPr>
        <w:t>opportunities for fly tippers to dispose of waste across our county.</w:t>
      </w:r>
      <w:r w:rsidR="00F42C77">
        <w:rPr>
          <w:rFonts w:ascii="Century Gothic" w:hAnsi="Century Gothic" w:cstheme="minorHAnsi"/>
          <w:color w:val="050505"/>
          <w:shd w:val="clear" w:color="auto" w:fill="FFFFFF"/>
        </w:rPr>
        <w:t xml:space="preserve"> </w:t>
      </w:r>
      <w:r w:rsidR="001C5105" w:rsidRPr="00F42C77">
        <w:rPr>
          <w:rFonts w:ascii="Century Gothic" w:hAnsi="Century Gothic" w:cstheme="minorHAnsi"/>
          <w:color w:val="050505"/>
          <w:shd w:val="clear" w:color="auto" w:fill="FFFFFF"/>
        </w:rPr>
        <w:t>If y</w:t>
      </w:r>
      <w:r w:rsidR="001C5105" w:rsidRPr="001C5105">
        <w:rPr>
          <w:rFonts w:ascii="Century Gothic" w:hAnsi="Century Gothic" w:cstheme="minorHAnsi"/>
          <w:color w:val="050505"/>
          <w:shd w:val="clear" w:color="auto" w:fill="FFFFFF"/>
        </w:rPr>
        <w:t xml:space="preserve">ou would like to report an incident of fly-tipping, you can do so via </w:t>
      </w:r>
      <w:r w:rsidR="001C5105" w:rsidRPr="003A703A">
        <w:rPr>
          <w:rFonts w:ascii="Century Gothic" w:hAnsi="Century Gothic" w:cstheme="minorHAnsi"/>
          <w:i/>
          <w:iCs/>
          <w:color w:val="FF0000"/>
          <w:shd w:val="clear" w:color="auto" w:fill="FFFFFF"/>
        </w:rPr>
        <w:t>FixMyStreet.</w:t>
      </w:r>
    </w:p>
    <w:p w14:paraId="668EB672" w14:textId="3F49F65C" w:rsidR="00900E86" w:rsidRPr="00900E86" w:rsidRDefault="008743F8" w:rsidP="00900E86">
      <w:pPr>
        <w:pStyle w:val="NoSpacing"/>
        <w:jc w:val="both"/>
        <w:rPr>
          <w:rFonts w:ascii="Century Gothic" w:hAnsi="Century Gothic" w:cstheme="minorHAnsi"/>
          <w:color w:val="050505"/>
          <w:shd w:val="clear" w:color="auto" w:fill="FFFFFF"/>
        </w:rPr>
      </w:pPr>
      <w:r w:rsidRPr="008743F8">
        <w:rPr>
          <w:rFonts w:ascii="Century Gothic" w:hAnsi="Century Gothic" w:cstheme="minorHAnsi"/>
          <w:b/>
          <w:bCs/>
          <w:color w:val="050505"/>
          <w:shd w:val="clear" w:color="auto" w:fill="FFFFFF"/>
        </w:rPr>
        <w:t>Garden Green Waste</w:t>
      </w:r>
      <w:r>
        <w:rPr>
          <w:rFonts w:ascii="Century Gothic" w:hAnsi="Century Gothic" w:cstheme="minorHAnsi"/>
          <w:color w:val="050505"/>
          <w:shd w:val="clear" w:color="auto" w:fill="FFFFFF"/>
        </w:rPr>
        <w:t xml:space="preserve"> </w:t>
      </w:r>
      <w:r w:rsidR="00900E86">
        <w:rPr>
          <w:rFonts w:ascii="Century Gothic" w:hAnsi="Century Gothic" w:cstheme="minorHAnsi"/>
          <w:color w:val="050505"/>
          <w:shd w:val="clear" w:color="auto" w:fill="FFFFFF"/>
        </w:rPr>
        <w:t xml:space="preserve">- </w:t>
      </w:r>
      <w:r w:rsidR="00900E86" w:rsidRPr="00900E86">
        <w:rPr>
          <w:rFonts w:ascii="Century Gothic" w:hAnsi="Century Gothic" w:cstheme="minorHAnsi"/>
          <w:color w:val="050505"/>
          <w:shd w:val="clear" w:color="auto" w:fill="FFFFFF"/>
        </w:rPr>
        <w:t>Householders wanting to have their garden waste bins emptied after 1 October [2024] can subscribe to Shropshire Council’s garden waste service from today (Tuesday 3 September).</w:t>
      </w:r>
    </w:p>
    <w:p w14:paraId="1428B949" w14:textId="02728976" w:rsidR="00900E86" w:rsidRPr="00900E86" w:rsidRDefault="00900E86" w:rsidP="00900E86">
      <w:pPr>
        <w:pStyle w:val="NoSpacing"/>
        <w:jc w:val="both"/>
        <w:rPr>
          <w:rFonts w:ascii="Century Gothic" w:hAnsi="Century Gothic" w:cstheme="minorHAnsi"/>
          <w:color w:val="050505"/>
          <w:shd w:val="clear" w:color="auto" w:fill="FFFFFF"/>
        </w:rPr>
      </w:pPr>
      <w:r w:rsidRPr="00900E86">
        <w:rPr>
          <w:rFonts w:ascii="Century Gothic" w:hAnsi="Century Gothic" w:cstheme="minorHAnsi"/>
          <w:color w:val="050505"/>
          <w:shd w:val="clear" w:color="auto" w:fill="FFFFFF"/>
        </w:rPr>
        <w:t>A 12-month subscription costs £56 per bin and will cover the period 1 October to 30 September. Garden waste collections will stop from 1 October 2024 for anyone that hasn’t subscribed by this date.</w:t>
      </w:r>
    </w:p>
    <w:p w14:paraId="7958ED39" w14:textId="77777777" w:rsidR="00900E86" w:rsidRPr="00900E86" w:rsidRDefault="00900E86" w:rsidP="00900E86">
      <w:pPr>
        <w:pStyle w:val="NoSpacing"/>
        <w:jc w:val="both"/>
        <w:rPr>
          <w:rFonts w:ascii="Century Gothic" w:hAnsi="Century Gothic" w:cstheme="minorHAnsi"/>
          <w:color w:val="050505"/>
          <w:shd w:val="clear" w:color="auto" w:fill="FFFFFF"/>
        </w:rPr>
      </w:pPr>
      <w:r w:rsidRPr="00900E86">
        <w:rPr>
          <w:rFonts w:ascii="Century Gothic" w:hAnsi="Century Gothic" w:cstheme="minorHAnsi"/>
          <w:color w:val="050505"/>
          <w:shd w:val="clear" w:color="auto" w:fill="FFFFFF"/>
        </w:rPr>
        <w:t>A payment window will be open until 31 March 2025. To subscribe and for more information about the service people should visit the Shropshire Council website at </w:t>
      </w:r>
      <w:hyperlink r:id="rId15" w:tgtFrame="_blank" w:history="1">
        <w:r w:rsidRPr="00900E86">
          <w:rPr>
            <w:rStyle w:val="Hyperlink"/>
            <w:rFonts w:ascii="Century Gothic" w:hAnsi="Century Gothic" w:cstheme="minorHAnsi"/>
            <w:shd w:val="clear" w:color="auto" w:fill="FFFFFF"/>
          </w:rPr>
          <w:t>www.shropshire.gov.uk/gardenwaste</w:t>
        </w:r>
      </w:hyperlink>
      <w:r w:rsidRPr="00900E86">
        <w:rPr>
          <w:rFonts w:ascii="Century Gothic" w:hAnsi="Century Gothic" w:cstheme="minorHAnsi"/>
          <w:color w:val="050505"/>
          <w:shd w:val="clear" w:color="auto" w:fill="FFFFFF"/>
        </w:rPr>
        <w:t>.</w:t>
      </w:r>
    </w:p>
    <w:p w14:paraId="63919D64" w14:textId="77777777" w:rsidR="00900E86" w:rsidRPr="00900E86" w:rsidRDefault="00900E86" w:rsidP="00900E86">
      <w:pPr>
        <w:pStyle w:val="NoSpacing"/>
        <w:jc w:val="both"/>
        <w:rPr>
          <w:rFonts w:ascii="Century Gothic" w:hAnsi="Century Gothic" w:cstheme="minorHAnsi"/>
          <w:color w:val="050505"/>
          <w:shd w:val="clear" w:color="auto" w:fill="FFFFFF"/>
        </w:rPr>
      </w:pPr>
      <w:r w:rsidRPr="00900E86">
        <w:rPr>
          <w:rFonts w:ascii="Century Gothic" w:hAnsi="Century Gothic" w:cstheme="minorHAnsi"/>
          <w:color w:val="050505"/>
          <w:shd w:val="clear" w:color="auto" w:fill="FFFFFF"/>
        </w:rPr>
        <w:lastRenderedPageBreak/>
        <w:t> </w:t>
      </w:r>
    </w:p>
    <w:p w14:paraId="1A5989A4" w14:textId="1D515B0F" w:rsidR="00727E8C" w:rsidRPr="00900E86" w:rsidRDefault="00900E86" w:rsidP="00900E86">
      <w:pPr>
        <w:pStyle w:val="NoSpacing"/>
        <w:jc w:val="both"/>
        <w:rPr>
          <w:rFonts w:ascii="Century Gothic" w:hAnsi="Century Gothic" w:cstheme="minorHAnsi"/>
          <w:color w:val="050505"/>
          <w:shd w:val="clear" w:color="auto" w:fill="FFFFFF"/>
        </w:rPr>
      </w:pPr>
      <w:r w:rsidRPr="00900E86">
        <w:rPr>
          <w:rFonts w:ascii="Century Gothic" w:hAnsi="Century Gothic" w:cstheme="minorHAnsi"/>
          <w:color w:val="050505"/>
          <w:shd w:val="clear" w:color="auto" w:fill="FFFFFF"/>
        </w:rPr>
        <w:t>Anyone unable to subscribe and pay online can call 0345 520 7007.</w:t>
      </w:r>
    </w:p>
    <w:p w14:paraId="3B9EF9B4" w14:textId="6CE68C1A" w:rsidR="009523A9" w:rsidRDefault="00727E8C" w:rsidP="00B558E0">
      <w:pPr>
        <w:pStyle w:val="NoSpacing"/>
        <w:jc w:val="both"/>
        <w:rPr>
          <w:rFonts w:ascii="Century Gothic" w:hAnsi="Century Gothic" w:cstheme="minorHAnsi"/>
          <w:color w:val="050505"/>
          <w:shd w:val="clear" w:color="auto" w:fill="FFFFFF"/>
        </w:rPr>
      </w:pPr>
      <w:r>
        <w:rPr>
          <w:rFonts w:ascii="Century Gothic" w:hAnsi="Century Gothic" w:cstheme="minorHAnsi"/>
          <w:b/>
          <w:bCs/>
          <w:color w:val="050505"/>
          <w:shd w:val="clear" w:color="auto" w:fill="FFFFFF"/>
        </w:rPr>
        <w:t xml:space="preserve">Fraud &amp; text </w:t>
      </w:r>
      <w:r w:rsidR="00986212" w:rsidRPr="00986212">
        <w:rPr>
          <w:rFonts w:ascii="Century Gothic" w:hAnsi="Century Gothic" w:cstheme="minorHAnsi"/>
          <w:b/>
          <w:bCs/>
          <w:color w:val="050505"/>
          <w:shd w:val="clear" w:color="auto" w:fill="FFFFFF"/>
        </w:rPr>
        <w:t>S</w:t>
      </w:r>
      <w:r>
        <w:rPr>
          <w:rFonts w:ascii="Century Gothic" w:hAnsi="Century Gothic" w:cstheme="minorHAnsi"/>
          <w:b/>
          <w:bCs/>
          <w:color w:val="050505"/>
          <w:shd w:val="clear" w:color="auto" w:fill="FFFFFF"/>
        </w:rPr>
        <w:t>cams</w:t>
      </w:r>
      <w:r w:rsidR="00986212">
        <w:rPr>
          <w:rFonts w:ascii="Century Gothic" w:hAnsi="Century Gothic" w:cstheme="minorHAnsi"/>
          <w:color w:val="050505"/>
          <w:shd w:val="clear" w:color="auto" w:fill="FFFFFF"/>
        </w:rPr>
        <w:t xml:space="preserve"> – Be aware </w:t>
      </w:r>
      <w:r w:rsidR="00A13F01">
        <w:rPr>
          <w:rFonts w:ascii="Century Gothic" w:hAnsi="Century Gothic" w:cstheme="minorHAnsi"/>
          <w:color w:val="050505"/>
          <w:shd w:val="clear" w:color="auto" w:fill="FFFFFF"/>
        </w:rPr>
        <w:t xml:space="preserve">of </w:t>
      </w:r>
      <w:r w:rsidR="000B4FEB">
        <w:rPr>
          <w:rFonts w:ascii="Century Gothic" w:hAnsi="Century Gothic" w:cstheme="minorHAnsi"/>
          <w:color w:val="050505"/>
          <w:shd w:val="clear" w:color="auto" w:fill="FFFFFF"/>
        </w:rPr>
        <w:t xml:space="preserve">a hack at Telford &amp; Wrekin Carpark system – Texts being sent claiming </w:t>
      </w:r>
      <w:r w:rsidR="005C0C5F">
        <w:rPr>
          <w:rFonts w:ascii="Century Gothic" w:hAnsi="Century Gothic" w:cstheme="minorHAnsi"/>
          <w:color w:val="050505"/>
          <w:shd w:val="clear" w:color="auto" w:fill="FFFFFF"/>
        </w:rPr>
        <w:t xml:space="preserve">that </w:t>
      </w:r>
      <w:r w:rsidR="00C331F8">
        <w:rPr>
          <w:rFonts w:ascii="Century Gothic" w:hAnsi="Century Gothic" w:cstheme="minorHAnsi"/>
          <w:color w:val="050505"/>
          <w:shd w:val="clear" w:color="auto" w:fill="FFFFFF"/>
        </w:rPr>
        <w:t>they have a “Parking Pen</w:t>
      </w:r>
      <w:r w:rsidR="00315DD3">
        <w:rPr>
          <w:rFonts w:ascii="Century Gothic" w:hAnsi="Century Gothic" w:cstheme="minorHAnsi"/>
          <w:color w:val="050505"/>
          <w:shd w:val="clear" w:color="auto" w:fill="FFFFFF"/>
        </w:rPr>
        <w:t xml:space="preserve">alty Charge Noice” and gives 28 days to respond. </w:t>
      </w:r>
      <w:r>
        <w:rPr>
          <w:rFonts w:ascii="Century Gothic" w:hAnsi="Century Gothic" w:cstheme="minorHAnsi"/>
          <w:color w:val="050505"/>
          <w:shd w:val="clear" w:color="auto" w:fill="FFFFFF"/>
        </w:rPr>
        <w:t>The scam is to get u</w:t>
      </w:r>
      <w:r w:rsidR="005C0C5F">
        <w:rPr>
          <w:rFonts w:ascii="Century Gothic" w:hAnsi="Century Gothic" w:cstheme="minorHAnsi"/>
          <w:color w:val="050505"/>
          <w:shd w:val="clear" w:color="auto" w:fill="FFFFFF"/>
        </w:rPr>
        <w:t xml:space="preserve">sers </w:t>
      </w:r>
      <w:r>
        <w:rPr>
          <w:rFonts w:ascii="Century Gothic" w:hAnsi="Century Gothic" w:cstheme="minorHAnsi"/>
          <w:color w:val="050505"/>
          <w:shd w:val="clear" w:color="auto" w:fill="FFFFFF"/>
        </w:rPr>
        <w:t xml:space="preserve">to </w:t>
      </w:r>
      <w:r w:rsidR="005C0C5F">
        <w:rPr>
          <w:rFonts w:ascii="Century Gothic" w:hAnsi="Century Gothic" w:cstheme="minorHAnsi"/>
          <w:color w:val="050505"/>
          <w:shd w:val="clear" w:color="auto" w:fill="FFFFFF"/>
        </w:rPr>
        <w:t xml:space="preserve">click on a link to avoid a fine. </w:t>
      </w:r>
      <w:r>
        <w:rPr>
          <w:rFonts w:ascii="Century Gothic" w:hAnsi="Century Gothic" w:cstheme="minorHAnsi"/>
          <w:color w:val="050505"/>
          <w:shd w:val="clear" w:color="auto" w:fill="FFFFFF"/>
        </w:rPr>
        <w:t>The link is fake and not connected to Telford or Shrewsbury Councils.</w:t>
      </w:r>
    </w:p>
    <w:p w14:paraId="5723F575" w14:textId="77777777" w:rsidR="009523A9" w:rsidRPr="006126B5" w:rsidRDefault="009523A9" w:rsidP="00B558E0">
      <w:pPr>
        <w:pStyle w:val="NoSpacing"/>
        <w:jc w:val="both"/>
        <w:rPr>
          <w:rFonts w:ascii="Century Gothic" w:hAnsi="Century Gothic" w:cstheme="minorHAnsi"/>
          <w:color w:val="050505"/>
          <w:shd w:val="clear" w:color="auto" w:fill="FFFFFF"/>
        </w:rPr>
      </w:pPr>
    </w:p>
    <w:p w14:paraId="0D2F93A1" w14:textId="193D690E" w:rsidR="00B558E0" w:rsidRDefault="00B558E0" w:rsidP="00B558E0">
      <w:pPr>
        <w:pStyle w:val="NoSpacing"/>
        <w:jc w:val="both"/>
        <w:rPr>
          <w:rFonts w:ascii="Century Gothic" w:hAnsi="Century Gothic" w:cstheme="minorHAnsi"/>
          <w:color w:val="050505"/>
          <w:shd w:val="clear" w:color="auto" w:fill="FFFFFF"/>
        </w:rPr>
      </w:pPr>
      <w:r w:rsidRPr="00DA1FF8">
        <w:rPr>
          <w:rFonts w:ascii="Century Gothic" w:hAnsi="Century Gothic" w:cstheme="minorHAnsi"/>
          <w:b/>
          <w:bCs/>
          <w:color w:val="050505"/>
          <w:shd w:val="clear" w:color="auto" w:fill="FFFFFF"/>
        </w:rPr>
        <w:t>Planning</w:t>
      </w:r>
      <w:r w:rsidRPr="00DA1FF8">
        <w:rPr>
          <w:rFonts w:ascii="Century Gothic" w:hAnsi="Century Gothic" w:cstheme="minorHAnsi"/>
          <w:color w:val="050505"/>
          <w:shd w:val="clear" w:color="auto" w:fill="FFFFFF"/>
        </w:rPr>
        <w:t xml:space="preserve"> </w:t>
      </w:r>
    </w:p>
    <w:p w14:paraId="7A2F9BBE" w14:textId="6D5DB6AF" w:rsidR="00B558E0" w:rsidRDefault="00B558E0" w:rsidP="00B558E0">
      <w:pPr>
        <w:pStyle w:val="NoSpacing"/>
        <w:jc w:val="both"/>
        <w:rPr>
          <w:rFonts w:ascii="Century Gothic" w:hAnsi="Century Gothic" w:cstheme="minorHAnsi"/>
          <w:color w:val="050505"/>
          <w:shd w:val="clear" w:color="auto" w:fill="FFFFFF"/>
        </w:rPr>
      </w:pPr>
      <w:r w:rsidRPr="00DA1FF8">
        <w:rPr>
          <w:rFonts w:ascii="Century Gothic" w:hAnsi="Century Gothic" w:cstheme="minorHAnsi"/>
          <w:color w:val="050505"/>
          <w:shd w:val="clear" w:color="auto" w:fill="FFFFFF"/>
        </w:rPr>
        <w:t xml:space="preserve">We reviewed </w:t>
      </w:r>
      <w:r w:rsidR="001F059C">
        <w:rPr>
          <w:rFonts w:ascii="Century Gothic" w:hAnsi="Century Gothic" w:cstheme="minorHAnsi"/>
          <w:color w:val="050505"/>
          <w:shd w:val="clear" w:color="auto" w:fill="FFFFFF"/>
        </w:rPr>
        <w:t>several</w:t>
      </w:r>
      <w:r w:rsidRPr="00DA1FF8">
        <w:rPr>
          <w:rFonts w:ascii="Century Gothic" w:hAnsi="Century Gothic" w:cstheme="minorHAnsi"/>
          <w:color w:val="050505"/>
          <w:shd w:val="clear" w:color="auto" w:fill="FFFFFF"/>
        </w:rPr>
        <w:t xml:space="preserve"> application</w:t>
      </w:r>
      <w:r w:rsidR="001F059C">
        <w:rPr>
          <w:rFonts w:ascii="Century Gothic" w:hAnsi="Century Gothic" w:cstheme="minorHAnsi"/>
          <w:color w:val="050505"/>
          <w:shd w:val="clear" w:color="auto" w:fill="FFFFFF"/>
        </w:rPr>
        <w:t>s</w:t>
      </w:r>
      <w:r w:rsidRPr="00DA1FF8">
        <w:rPr>
          <w:rFonts w:ascii="Century Gothic" w:hAnsi="Century Gothic" w:cstheme="minorHAnsi"/>
          <w:color w:val="050505"/>
          <w:shd w:val="clear" w:color="auto" w:fill="FFFFFF"/>
        </w:rPr>
        <w:t xml:space="preserve"> </w:t>
      </w:r>
      <w:r w:rsidR="001F059C">
        <w:rPr>
          <w:rFonts w:ascii="Century Gothic" w:hAnsi="Century Gothic" w:cstheme="minorHAnsi"/>
          <w:color w:val="050505"/>
          <w:shd w:val="clear" w:color="auto" w:fill="FFFFFF"/>
        </w:rPr>
        <w:t>since the last publication</w:t>
      </w:r>
      <w:r w:rsidRPr="00DA1FF8">
        <w:rPr>
          <w:rFonts w:ascii="Century Gothic" w:hAnsi="Century Gothic" w:cstheme="minorHAnsi"/>
          <w:color w:val="050505"/>
          <w:shd w:val="clear" w:color="auto" w:fill="FFFFFF"/>
        </w:rPr>
        <w:t>.</w:t>
      </w:r>
      <w:r w:rsidR="002B2DC0">
        <w:rPr>
          <w:rFonts w:ascii="Century Gothic" w:hAnsi="Century Gothic" w:cstheme="minorHAnsi"/>
          <w:color w:val="050505"/>
          <w:shd w:val="clear" w:color="auto" w:fill="FFFFFF"/>
        </w:rPr>
        <w:t xml:space="preserve"> </w:t>
      </w:r>
    </w:p>
    <w:p w14:paraId="435B114B" w14:textId="05C47CBD" w:rsidR="0033776E" w:rsidRDefault="00B558E0" w:rsidP="00B558E0">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Full Feedback can be found on the Shropshire Planning Portal.</w:t>
      </w:r>
    </w:p>
    <w:p w14:paraId="0B0D1D92" w14:textId="77777777" w:rsidR="00C33F0B" w:rsidRDefault="00C33F0B" w:rsidP="006A4EAC">
      <w:pPr>
        <w:pStyle w:val="NoSpacing"/>
        <w:jc w:val="both"/>
        <w:rPr>
          <w:rFonts w:ascii="Century Gothic" w:hAnsi="Century Gothic"/>
        </w:rPr>
      </w:pPr>
    </w:p>
    <w:p w14:paraId="1B461E2F" w14:textId="13011626" w:rsidR="00293105" w:rsidRPr="00F028F5" w:rsidRDefault="001B3E1C" w:rsidP="00293105">
      <w:pPr>
        <w:pStyle w:val="NoSpacing"/>
        <w:jc w:val="both"/>
        <w:rPr>
          <w:rFonts w:ascii="Century Gothic" w:hAnsi="Century Gothic"/>
          <w:b/>
          <w:bCs/>
        </w:rPr>
      </w:pPr>
      <w:r w:rsidRPr="009A7A2A">
        <w:rPr>
          <w:rFonts w:ascii="Century Gothic" w:hAnsi="Century Gothic"/>
          <w:b/>
          <w:bCs/>
        </w:rPr>
        <w:t>Finance</w:t>
      </w:r>
    </w:p>
    <w:p w14:paraId="727B86F3" w14:textId="0A380E03" w:rsidR="00293105" w:rsidRDefault="00E0033C" w:rsidP="00293105">
      <w:pPr>
        <w:pStyle w:val="NoSpacing"/>
        <w:jc w:val="both"/>
        <w:rPr>
          <w:rFonts w:ascii="Century Gothic" w:hAnsi="Century Gothic"/>
        </w:rPr>
      </w:pPr>
      <w:r>
        <w:rPr>
          <w:rFonts w:ascii="Century Gothic" w:hAnsi="Century Gothic"/>
        </w:rPr>
        <w:t xml:space="preserve">The PC has healthy finances, we have </w:t>
      </w:r>
      <w:r w:rsidR="008078EF">
        <w:rPr>
          <w:rFonts w:ascii="Century Gothic" w:hAnsi="Century Gothic"/>
        </w:rPr>
        <w:t>increased the budget for administrative in this term to align for future increases and the spending is being reviewed monthly.</w:t>
      </w:r>
    </w:p>
    <w:p w14:paraId="41AA1450" w14:textId="77777777" w:rsidR="00FD6C1B" w:rsidRDefault="00FD6C1B" w:rsidP="00293105">
      <w:pPr>
        <w:pStyle w:val="NoSpacing"/>
        <w:jc w:val="both"/>
        <w:rPr>
          <w:rFonts w:ascii="Century Gothic" w:hAnsi="Century Gothic"/>
        </w:rPr>
      </w:pPr>
    </w:p>
    <w:p w14:paraId="16ED4717" w14:textId="7F182D08" w:rsidR="00FD6C1B" w:rsidRDefault="005D0A2A" w:rsidP="00293105">
      <w:pPr>
        <w:pStyle w:val="NoSpacing"/>
        <w:jc w:val="both"/>
        <w:rPr>
          <w:rFonts w:ascii="Century Gothic" w:hAnsi="Century Gothic"/>
          <w:b/>
          <w:bCs/>
        </w:rPr>
      </w:pPr>
      <w:r>
        <w:rPr>
          <w:rFonts w:ascii="Century Gothic" w:hAnsi="Century Gothic"/>
          <w:b/>
          <w:bCs/>
        </w:rPr>
        <w:t xml:space="preserve">BH </w:t>
      </w:r>
      <w:r w:rsidR="00FD6C1B">
        <w:rPr>
          <w:rFonts w:ascii="Century Gothic" w:hAnsi="Century Gothic"/>
          <w:b/>
          <w:bCs/>
        </w:rPr>
        <w:t>Play Park</w:t>
      </w:r>
    </w:p>
    <w:p w14:paraId="395D8C53" w14:textId="753D44A6" w:rsidR="00F64824" w:rsidRPr="00F64824" w:rsidRDefault="00F64824" w:rsidP="00293105">
      <w:pPr>
        <w:pStyle w:val="NoSpacing"/>
        <w:jc w:val="both"/>
        <w:rPr>
          <w:rFonts w:ascii="Century Gothic" w:hAnsi="Century Gothic"/>
        </w:rPr>
      </w:pPr>
      <w:r>
        <w:rPr>
          <w:rFonts w:ascii="Century Gothic" w:hAnsi="Century Gothic"/>
        </w:rPr>
        <w:t xml:space="preserve">We have been informed through our inspections that there are some repairs needed at the Play Park. We have been </w:t>
      </w:r>
      <w:r w:rsidR="005D0A2A">
        <w:rPr>
          <w:rFonts w:ascii="Century Gothic" w:hAnsi="Century Gothic"/>
        </w:rPr>
        <w:t>in touch</w:t>
      </w:r>
      <w:r>
        <w:rPr>
          <w:rFonts w:ascii="Century Gothic" w:hAnsi="Century Gothic"/>
        </w:rPr>
        <w:t xml:space="preserve"> with maintenance contractors and the PC agreed to </w:t>
      </w:r>
      <w:r w:rsidR="005D0A2A">
        <w:rPr>
          <w:rFonts w:ascii="Century Gothic" w:hAnsi="Century Gothic"/>
        </w:rPr>
        <w:t>pay for the repairs and upkeep to the equipment.</w:t>
      </w:r>
    </w:p>
    <w:p w14:paraId="2EFED950" w14:textId="77777777" w:rsidR="00FD6C1B" w:rsidRDefault="00FD6C1B" w:rsidP="00293105">
      <w:pPr>
        <w:pStyle w:val="NoSpacing"/>
        <w:jc w:val="both"/>
        <w:rPr>
          <w:rFonts w:ascii="Century Gothic" w:hAnsi="Century Gothic"/>
        </w:rPr>
      </w:pPr>
    </w:p>
    <w:p w14:paraId="69E998E8" w14:textId="5A0BFE8D" w:rsidR="00652388" w:rsidRDefault="00652388" w:rsidP="00293105">
      <w:pPr>
        <w:pStyle w:val="NoSpacing"/>
        <w:jc w:val="both"/>
        <w:rPr>
          <w:rFonts w:ascii="Century Gothic" w:hAnsi="Century Gothic"/>
          <w:b/>
          <w:bCs/>
        </w:rPr>
      </w:pPr>
      <w:r>
        <w:rPr>
          <w:rFonts w:ascii="Century Gothic" w:hAnsi="Century Gothic"/>
          <w:b/>
          <w:bCs/>
        </w:rPr>
        <w:t xml:space="preserve">Grant Funding </w:t>
      </w:r>
    </w:p>
    <w:p w14:paraId="128589E2" w14:textId="6B6B4313" w:rsidR="00652388" w:rsidRPr="00375877" w:rsidRDefault="00375877" w:rsidP="00293105">
      <w:pPr>
        <w:pStyle w:val="NoSpacing"/>
        <w:jc w:val="both"/>
        <w:rPr>
          <w:rFonts w:ascii="Century Gothic" w:hAnsi="Century Gothic"/>
        </w:rPr>
      </w:pPr>
      <w:r>
        <w:rPr>
          <w:rFonts w:ascii="Century Gothic" w:hAnsi="Century Gothic"/>
        </w:rPr>
        <w:t>The PC has approved a grant for the 2 Village Halls to receive large flat screen TV’s and stands to use. The plan is part of our paperless objective and allow the PC to function better in the meetings and the community will be able to benefit from their use.</w:t>
      </w:r>
    </w:p>
    <w:p w14:paraId="16E1A1DA" w14:textId="77777777" w:rsidR="00652388" w:rsidRDefault="00652388" w:rsidP="00293105">
      <w:pPr>
        <w:pStyle w:val="NoSpacing"/>
        <w:jc w:val="both"/>
        <w:rPr>
          <w:rFonts w:ascii="Century Gothic" w:hAnsi="Century Gothic"/>
        </w:rPr>
      </w:pPr>
    </w:p>
    <w:p w14:paraId="76A565F0" w14:textId="34DA1FB3" w:rsidR="00F02BD6" w:rsidRDefault="007F23B5" w:rsidP="00293105">
      <w:pPr>
        <w:pStyle w:val="NoSpacing"/>
        <w:jc w:val="both"/>
        <w:rPr>
          <w:rFonts w:ascii="Century Gothic" w:hAnsi="Century Gothic"/>
          <w:b/>
          <w:bCs/>
        </w:rPr>
      </w:pPr>
      <w:r w:rsidRPr="004F25E6">
        <w:rPr>
          <w:rFonts w:ascii="Century Gothic" w:hAnsi="Century Gothic"/>
          <w:b/>
          <w:bCs/>
        </w:rPr>
        <w:t>Youth Club</w:t>
      </w:r>
    </w:p>
    <w:p w14:paraId="6522D1B2" w14:textId="29132279" w:rsidR="00054CA5" w:rsidRDefault="00640AF2" w:rsidP="00640AF2">
      <w:pPr>
        <w:pStyle w:val="NoSpacing"/>
        <w:jc w:val="both"/>
        <w:rPr>
          <w:rFonts w:ascii="Century Gothic" w:hAnsi="Century Gothic"/>
        </w:rPr>
      </w:pPr>
      <w:r w:rsidRPr="00640AF2">
        <w:rPr>
          <w:rFonts w:ascii="Century Gothic" w:hAnsi="Century Gothic"/>
        </w:rPr>
        <w:t>The group as a whole love physical activity particularly</w:t>
      </w:r>
      <w:r>
        <w:rPr>
          <w:rFonts w:ascii="Century Gothic" w:hAnsi="Century Gothic"/>
        </w:rPr>
        <w:t xml:space="preserve"> </w:t>
      </w:r>
      <w:r w:rsidRPr="00640AF2">
        <w:rPr>
          <w:rFonts w:ascii="Century Gothic" w:hAnsi="Century Gothic"/>
        </w:rPr>
        <w:t xml:space="preserve">football. </w:t>
      </w:r>
      <w:r w:rsidR="0078787D" w:rsidRPr="00640AF2">
        <w:rPr>
          <w:rFonts w:ascii="Century Gothic" w:hAnsi="Century Gothic"/>
        </w:rPr>
        <w:t>Most of</w:t>
      </w:r>
      <w:r w:rsidRPr="00640AF2">
        <w:rPr>
          <w:rFonts w:ascii="Century Gothic" w:hAnsi="Century Gothic"/>
        </w:rPr>
        <w:t xml:space="preserve"> the group at the moment are</w:t>
      </w:r>
      <w:r w:rsidR="00943E5A">
        <w:rPr>
          <w:rFonts w:ascii="Century Gothic" w:hAnsi="Century Gothic"/>
        </w:rPr>
        <w:t xml:space="preserve"> boys with a few girls</w:t>
      </w:r>
      <w:r w:rsidRPr="00640AF2">
        <w:rPr>
          <w:rFonts w:ascii="Century Gothic" w:hAnsi="Century Gothic"/>
        </w:rPr>
        <w:t xml:space="preserve">. </w:t>
      </w:r>
    </w:p>
    <w:p w14:paraId="59A634B1" w14:textId="77777777" w:rsidR="00CC01A2" w:rsidRDefault="00640AF2" w:rsidP="00640AF2">
      <w:pPr>
        <w:pStyle w:val="NoSpacing"/>
        <w:jc w:val="both"/>
        <w:rPr>
          <w:rFonts w:ascii="Century Gothic" w:hAnsi="Century Gothic"/>
        </w:rPr>
      </w:pPr>
      <w:r w:rsidRPr="00640AF2">
        <w:rPr>
          <w:rFonts w:ascii="Century Gothic" w:hAnsi="Century Gothic"/>
        </w:rPr>
        <w:t>Sport</w:t>
      </w:r>
      <w:r w:rsidR="00B5209E">
        <w:rPr>
          <w:rFonts w:ascii="Century Gothic" w:hAnsi="Century Gothic"/>
        </w:rPr>
        <w:t xml:space="preserve"> is being</w:t>
      </w:r>
      <w:r w:rsidRPr="00640AF2">
        <w:rPr>
          <w:rFonts w:ascii="Century Gothic" w:hAnsi="Century Gothic"/>
        </w:rPr>
        <w:t xml:space="preserve"> used to</w:t>
      </w:r>
      <w:r>
        <w:rPr>
          <w:rFonts w:ascii="Century Gothic" w:hAnsi="Century Gothic"/>
        </w:rPr>
        <w:t xml:space="preserve"> </w:t>
      </w:r>
      <w:r w:rsidRPr="00640AF2">
        <w:rPr>
          <w:rFonts w:ascii="Century Gothic" w:hAnsi="Century Gothic"/>
        </w:rPr>
        <w:t>promote teamwork and communication and can also</w:t>
      </w:r>
      <w:r>
        <w:rPr>
          <w:rFonts w:ascii="Century Gothic" w:hAnsi="Century Gothic"/>
        </w:rPr>
        <w:t xml:space="preserve"> </w:t>
      </w:r>
      <w:r w:rsidRPr="00640AF2">
        <w:rPr>
          <w:rFonts w:ascii="Century Gothic" w:hAnsi="Century Gothic"/>
        </w:rPr>
        <w:t>challenge preconceptions. The young people have also played</w:t>
      </w:r>
      <w:r>
        <w:rPr>
          <w:rFonts w:ascii="Century Gothic" w:hAnsi="Century Gothic"/>
        </w:rPr>
        <w:t xml:space="preserve"> </w:t>
      </w:r>
      <w:r w:rsidRPr="00640AF2">
        <w:rPr>
          <w:rFonts w:ascii="Century Gothic" w:hAnsi="Century Gothic"/>
        </w:rPr>
        <w:t>other team games such as Dodgeball and Capture the flag.</w:t>
      </w:r>
      <w:r>
        <w:rPr>
          <w:rFonts w:ascii="Century Gothic" w:hAnsi="Century Gothic"/>
        </w:rPr>
        <w:t xml:space="preserve"> </w:t>
      </w:r>
      <w:r w:rsidRPr="00640AF2">
        <w:rPr>
          <w:rFonts w:ascii="Century Gothic" w:hAnsi="Century Gothic"/>
        </w:rPr>
        <w:t xml:space="preserve">Table tennis is always popular as is Badminton. </w:t>
      </w:r>
    </w:p>
    <w:p w14:paraId="278C9064" w14:textId="5840603D" w:rsidR="00B04B9E" w:rsidRDefault="00640AF2" w:rsidP="00640AF2">
      <w:pPr>
        <w:pStyle w:val="NoSpacing"/>
        <w:jc w:val="both"/>
        <w:rPr>
          <w:rFonts w:ascii="Century Gothic" w:hAnsi="Century Gothic"/>
        </w:rPr>
      </w:pPr>
      <w:r w:rsidRPr="00640AF2">
        <w:rPr>
          <w:rFonts w:ascii="Century Gothic" w:hAnsi="Century Gothic"/>
        </w:rPr>
        <w:t>The group have also looked at healthy foods. Fruit</w:t>
      </w:r>
      <w:r w:rsidR="00E569C6">
        <w:rPr>
          <w:rFonts w:ascii="Century Gothic" w:hAnsi="Century Gothic"/>
        </w:rPr>
        <w:t xml:space="preserve"> </w:t>
      </w:r>
      <w:r w:rsidRPr="00640AF2">
        <w:rPr>
          <w:rFonts w:ascii="Century Gothic" w:hAnsi="Century Gothic"/>
        </w:rPr>
        <w:t>kebabs went down well. More fruit was requested alongside</w:t>
      </w:r>
      <w:r w:rsidR="00E569C6">
        <w:rPr>
          <w:rFonts w:ascii="Century Gothic" w:hAnsi="Century Gothic"/>
        </w:rPr>
        <w:t xml:space="preserve"> </w:t>
      </w:r>
      <w:r w:rsidRPr="00640AF2">
        <w:rPr>
          <w:rFonts w:ascii="Century Gothic" w:hAnsi="Century Gothic"/>
        </w:rPr>
        <w:t>the tuck shop sweets. The young people have also looked at</w:t>
      </w:r>
      <w:r w:rsidR="00E569C6">
        <w:rPr>
          <w:rFonts w:ascii="Century Gothic" w:hAnsi="Century Gothic"/>
        </w:rPr>
        <w:t xml:space="preserve"> </w:t>
      </w:r>
      <w:r w:rsidRPr="00640AF2">
        <w:rPr>
          <w:rFonts w:ascii="Century Gothic" w:hAnsi="Century Gothic"/>
        </w:rPr>
        <w:t>cooking and preparing their own food.</w:t>
      </w:r>
    </w:p>
    <w:p w14:paraId="5787897A" w14:textId="77777777" w:rsidR="00B04B9E" w:rsidRDefault="00B04B9E" w:rsidP="00293105">
      <w:pPr>
        <w:pStyle w:val="NoSpacing"/>
        <w:jc w:val="both"/>
        <w:rPr>
          <w:rFonts w:ascii="Century Gothic" w:hAnsi="Century Gothic"/>
        </w:rPr>
      </w:pPr>
    </w:p>
    <w:p w14:paraId="472EADDA" w14:textId="2143AE96" w:rsidR="000D42FF" w:rsidRDefault="008B35E9" w:rsidP="00293105">
      <w:pPr>
        <w:pStyle w:val="NoSpacing"/>
        <w:jc w:val="both"/>
        <w:rPr>
          <w:rFonts w:ascii="Century Gothic" w:hAnsi="Century Gothic"/>
        </w:rPr>
      </w:pPr>
      <w:r w:rsidRPr="008B35E9">
        <w:rPr>
          <w:rFonts w:ascii="Century Gothic" w:hAnsi="Century Gothic"/>
          <w:noProof/>
        </w:rPr>
        <w:lastRenderedPageBreak/>
        <w:drawing>
          <wp:inline distT="0" distB="0" distL="0" distR="0" wp14:anchorId="3C8D76A0" wp14:editId="17B5952D">
            <wp:extent cx="5731510" cy="4962525"/>
            <wp:effectExtent l="0" t="0" r="2540" b="9525"/>
            <wp:docPr id="1359142339" name="Picture 1" descr="A screen shot of a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2339" name="Picture 1" descr="A screen shot of a list&#10;&#10;Description automatically generated"/>
                    <pic:cNvPicPr/>
                  </pic:nvPicPr>
                  <pic:blipFill>
                    <a:blip r:embed="rId16"/>
                    <a:stretch>
                      <a:fillRect/>
                    </a:stretch>
                  </pic:blipFill>
                  <pic:spPr>
                    <a:xfrm>
                      <a:off x="0" y="0"/>
                      <a:ext cx="5731510" cy="4962525"/>
                    </a:xfrm>
                    <a:prstGeom prst="rect">
                      <a:avLst/>
                    </a:prstGeom>
                  </pic:spPr>
                </pic:pic>
              </a:graphicData>
            </a:graphic>
          </wp:inline>
        </w:drawing>
      </w:r>
    </w:p>
    <w:p w14:paraId="0C269956" w14:textId="77777777" w:rsidR="000825F5" w:rsidRDefault="000825F5" w:rsidP="00E67BC7">
      <w:pPr>
        <w:pStyle w:val="NoSpacing"/>
        <w:jc w:val="both"/>
        <w:rPr>
          <w:rFonts w:ascii="Century Gothic" w:hAnsi="Century Gothic"/>
        </w:rPr>
      </w:pPr>
    </w:p>
    <w:p w14:paraId="760FDA08" w14:textId="68998AB4" w:rsidR="00BF099F" w:rsidRDefault="008078EF" w:rsidP="00293105">
      <w:pPr>
        <w:pStyle w:val="NoSpacing"/>
        <w:jc w:val="both"/>
        <w:rPr>
          <w:rFonts w:ascii="Century Gothic" w:hAnsi="Century Gothic"/>
        </w:rPr>
      </w:pPr>
      <w:r>
        <w:rPr>
          <w:rFonts w:ascii="Century Gothic" w:hAnsi="Century Gothic"/>
        </w:rPr>
        <w:t xml:space="preserve">Resignation – </w:t>
      </w:r>
    </w:p>
    <w:p w14:paraId="22223542" w14:textId="082FCEB9" w:rsidR="008078EF" w:rsidRDefault="008078EF" w:rsidP="00293105">
      <w:pPr>
        <w:pStyle w:val="NoSpacing"/>
        <w:jc w:val="both"/>
        <w:rPr>
          <w:rFonts w:ascii="Century Gothic" w:hAnsi="Century Gothic"/>
        </w:rPr>
      </w:pPr>
      <w:r>
        <w:rPr>
          <w:rFonts w:ascii="Century Gothic" w:hAnsi="Century Gothic"/>
        </w:rPr>
        <w:t xml:space="preserve">This month we have received the resignation from cllr Keoh. We wish to thank Mick </w:t>
      </w:r>
      <w:r w:rsidR="005C74F8">
        <w:rPr>
          <w:rFonts w:ascii="Century Gothic" w:hAnsi="Century Gothic"/>
        </w:rPr>
        <w:t xml:space="preserve">for all his hard work on the PC for the last 8 years. </w:t>
      </w:r>
    </w:p>
    <w:p w14:paraId="621B7527" w14:textId="77777777" w:rsidR="005C74F8" w:rsidRDefault="005C74F8" w:rsidP="00293105">
      <w:pPr>
        <w:pStyle w:val="NoSpacing"/>
        <w:jc w:val="both"/>
        <w:rPr>
          <w:rFonts w:ascii="Century Gothic" w:hAnsi="Century Gothic"/>
        </w:rPr>
      </w:pPr>
    </w:p>
    <w:p w14:paraId="505BB814" w14:textId="7FC89CBD" w:rsidR="005C74F8" w:rsidRDefault="005C74F8" w:rsidP="00293105">
      <w:pPr>
        <w:pStyle w:val="NoSpacing"/>
        <w:jc w:val="both"/>
        <w:rPr>
          <w:rFonts w:ascii="Century Gothic" w:hAnsi="Century Gothic"/>
        </w:rPr>
      </w:pPr>
      <w:r>
        <w:rPr>
          <w:rFonts w:ascii="Century Gothic" w:hAnsi="Century Gothic"/>
        </w:rPr>
        <w:t>Should any</w:t>
      </w:r>
      <w:r w:rsidR="008E6981">
        <w:rPr>
          <w:rFonts w:ascii="Century Gothic" w:hAnsi="Century Gothic"/>
        </w:rPr>
        <w:t>one like to join the PC we would welcome your interest.</w:t>
      </w:r>
    </w:p>
    <w:p w14:paraId="17AE6681" w14:textId="031D7AC7" w:rsidR="00551882" w:rsidRDefault="00551882" w:rsidP="00293105">
      <w:pPr>
        <w:pStyle w:val="NoSpacing"/>
        <w:jc w:val="both"/>
        <w:rPr>
          <w:rFonts w:ascii="Century Gothic" w:hAnsi="Century Gothic"/>
        </w:rPr>
      </w:pPr>
      <w:r>
        <w:rPr>
          <w:rFonts w:ascii="Century Gothic" w:hAnsi="Century Gothic"/>
        </w:rPr>
        <w:t>---------------------------------------------------------------------------------------------------------------------------</w:t>
      </w:r>
    </w:p>
    <w:p w14:paraId="09A6A9FF" w14:textId="77777777" w:rsidR="005647AA" w:rsidRPr="00DA1FF8" w:rsidRDefault="005647AA" w:rsidP="005647AA">
      <w:pPr>
        <w:pStyle w:val="NoSpacing"/>
        <w:jc w:val="both"/>
        <w:rPr>
          <w:rFonts w:ascii="Century Gothic" w:hAnsi="Century Gothic"/>
        </w:rPr>
      </w:pPr>
    </w:p>
    <w:p w14:paraId="782A21CE" w14:textId="0522EBDB" w:rsidR="00E36088" w:rsidRDefault="00E36088" w:rsidP="00E36088">
      <w:pPr>
        <w:pStyle w:val="NoSpacing"/>
        <w:jc w:val="both"/>
        <w:rPr>
          <w:rFonts w:ascii="Century Gothic" w:hAnsi="Century Gothic"/>
          <w:b/>
          <w:sz w:val="24"/>
          <w:szCs w:val="24"/>
        </w:rPr>
      </w:pPr>
      <w:r w:rsidRPr="00DA1FF8">
        <w:rPr>
          <w:rFonts w:ascii="Century Gothic" w:hAnsi="Century Gothic"/>
        </w:rPr>
        <w:t xml:space="preserve">The next meeting is to be held on </w:t>
      </w:r>
      <w:r w:rsidRPr="00DA1FF8">
        <w:rPr>
          <w:rFonts w:ascii="Century Gothic" w:hAnsi="Century Gothic"/>
          <w:b/>
          <w:sz w:val="24"/>
          <w:szCs w:val="24"/>
        </w:rPr>
        <w:t xml:space="preserve">Wednesday </w:t>
      </w:r>
      <w:r w:rsidR="008078EF">
        <w:rPr>
          <w:rFonts w:ascii="Century Gothic" w:hAnsi="Century Gothic"/>
          <w:b/>
          <w:sz w:val="24"/>
          <w:szCs w:val="24"/>
        </w:rPr>
        <w:t>9</w:t>
      </w:r>
      <w:r w:rsidR="00C410DF" w:rsidRPr="00C410DF">
        <w:rPr>
          <w:rFonts w:ascii="Century Gothic" w:hAnsi="Century Gothic"/>
          <w:b/>
          <w:sz w:val="24"/>
          <w:szCs w:val="24"/>
          <w:vertAlign w:val="superscript"/>
        </w:rPr>
        <w:t>th</w:t>
      </w:r>
      <w:r w:rsidR="00C410DF">
        <w:rPr>
          <w:rFonts w:ascii="Century Gothic" w:hAnsi="Century Gothic"/>
          <w:b/>
          <w:sz w:val="24"/>
          <w:szCs w:val="24"/>
        </w:rPr>
        <w:t xml:space="preserve"> </w:t>
      </w:r>
      <w:r w:rsidR="008078EF">
        <w:rPr>
          <w:rFonts w:ascii="Century Gothic" w:hAnsi="Century Gothic"/>
          <w:b/>
          <w:sz w:val="24"/>
          <w:szCs w:val="24"/>
        </w:rPr>
        <w:t>October</w:t>
      </w:r>
      <w:r w:rsidR="0028253E">
        <w:rPr>
          <w:rFonts w:ascii="Century Gothic" w:hAnsi="Century Gothic"/>
          <w:b/>
          <w:sz w:val="24"/>
          <w:szCs w:val="24"/>
        </w:rPr>
        <w:t xml:space="preserve"> 2024</w:t>
      </w:r>
      <w:r w:rsidRPr="00DA1FF8">
        <w:rPr>
          <w:rFonts w:ascii="Century Gothic" w:hAnsi="Century Gothic"/>
          <w:b/>
          <w:sz w:val="24"/>
          <w:szCs w:val="24"/>
        </w:rPr>
        <w:t xml:space="preserve"> </w:t>
      </w:r>
      <w:r w:rsidR="002E716B">
        <w:rPr>
          <w:rFonts w:ascii="Century Gothic" w:hAnsi="Century Gothic"/>
          <w:b/>
          <w:sz w:val="24"/>
          <w:szCs w:val="24"/>
        </w:rPr>
        <w:t>at</w:t>
      </w:r>
      <w:r w:rsidR="00D86C44" w:rsidRPr="00DA1FF8">
        <w:rPr>
          <w:rFonts w:ascii="Century Gothic" w:hAnsi="Century Gothic"/>
          <w:b/>
          <w:sz w:val="24"/>
          <w:szCs w:val="24"/>
        </w:rPr>
        <w:t xml:space="preserve"> </w:t>
      </w:r>
      <w:r w:rsidR="004A7706" w:rsidRPr="00DA1FF8">
        <w:rPr>
          <w:rFonts w:ascii="Century Gothic" w:hAnsi="Century Gothic"/>
          <w:b/>
          <w:sz w:val="24"/>
          <w:szCs w:val="24"/>
        </w:rPr>
        <w:t>7</w:t>
      </w:r>
      <w:r w:rsidR="00011968" w:rsidRPr="00DA1FF8">
        <w:rPr>
          <w:rFonts w:ascii="Century Gothic" w:hAnsi="Century Gothic"/>
          <w:b/>
          <w:sz w:val="24"/>
          <w:szCs w:val="24"/>
        </w:rPr>
        <w:t>.</w:t>
      </w:r>
      <w:r w:rsidR="00237DF3">
        <w:rPr>
          <w:rFonts w:ascii="Century Gothic" w:hAnsi="Century Gothic"/>
          <w:b/>
          <w:sz w:val="24"/>
          <w:szCs w:val="24"/>
        </w:rPr>
        <w:t>3</w:t>
      </w:r>
      <w:r w:rsidR="0032378D" w:rsidRPr="00DA1FF8">
        <w:rPr>
          <w:rFonts w:ascii="Century Gothic" w:hAnsi="Century Gothic"/>
          <w:b/>
          <w:sz w:val="24"/>
          <w:szCs w:val="24"/>
        </w:rPr>
        <w:t>0pm i</w:t>
      </w:r>
      <w:r w:rsidR="00F33047" w:rsidRPr="00DA1FF8">
        <w:rPr>
          <w:rFonts w:ascii="Century Gothic" w:hAnsi="Century Gothic"/>
          <w:b/>
          <w:sz w:val="24"/>
          <w:szCs w:val="24"/>
        </w:rPr>
        <w:t xml:space="preserve">n </w:t>
      </w:r>
      <w:r w:rsidR="00B558E0">
        <w:rPr>
          <w:rFonts w:ascii="Century Gothic" w:hAnsi="Century Gothic"/>
          <w:b/>
          <w:sz w:val="24"/>
          <w:szCs w:val="24"/>
        </w:rPr>
        <w:t>Bomere Heath Village Hall.</w:t>
      </w:r>
    </w:p>
    <w:p w14:paraId="13E0CD67" w14:textId="782F3A54" w:rsidR="00011968" w:rsidRPr="00DA1FF8" w:rsidRDefault="00011968" w:rsidP="00E36088">
      <w:pPr>
        <w:pStyle w:val="NoSpacing"/>
        <w:jc w:val="both"/>
        <w:rPr>
          <w:rFonts w:ascii="Century Gothic" w:hAnsi="Century Gothic"/>
        </w:rPr>
      </w:pPr>
    </w:p>
    <w:p w14:paraId="41B784A4" w14:textId="6F490BA7" w:rsidR="00E36088" w:rsidRPr="00DA1FF8" w:rsidRDefault="003A235B" w:rsidP="003E3893">
      <w:pPr>
        <w:pStyle w:val="NoSpacing"/>
        <w:jc w:val="both"/>
        <w:rPr>
          <w:rStyle w:val="Hyperlink"/>
          <w:rFonts w:ascii="Century Gothic" w:hAnsi="Century Gothic"/>
        </w:rPr>
      </w:pPr>
      <w:r w:rsidRPr="00DA1FF8">
        <w:rPr>
          <w:rFonts w:ascii="Century Gothic" w:hAnsi="Century Gothic"/>
        </w:rPr>
        <w:t xml:space="preserve">We will post the </w:t>
      </w:r>
      <w:r w:rsidR="004C4FFA" w:rsidRPr="00DA1FF8">
        <w:rPr>
          <w:rFonts w:ascii="Century Gothic" w:hAnsi="Century Gothic"/>
        </w:rPr>
        <w:t>agenda</w:t>
      </w:r>
      <w:r w:rsidRPr="00DA1FF8">
        <w:rPr>
          <w:rFonts w:ascii="Century Gothic" w:hAnsi="Century Gothic"/>
        </w:rPr>
        <w:t xml:space="preserve"> for this meeting </w:t>
      </w:r>
      <w:r w:rsidR="00E36088" w:rsidRPr="00DA1FF8">
        <w:rPr>
          <w:rFonts w:ascii="Century Gothic" w:hAnsi="Century Gothic"/>
        </w:rPr>
        <w:t xml:space="preserve">on the website nearer the time. If you wish to have a comment read aloud on an issue, please contact the Clerk in writing and give 5 working days’ notice so it can be placed on an Agenda. </w:t>
      </w:r>
      <w:bookmarkStart w:id="1" w:name="_Hlk119532709"/>
      <w:r w:rsidR="00351665" w:rsidRPr="00DA1FF8">
        <w:fldChar w:fldCharType="begin"/>
      </w:r>
      <w:r w:rsidR="00351665" w:rsidRPr="00DA1FF8">
        <w:rPr>
          <w:rFonts w:ascii="Century Gothic" w:hAnsi="Century Gothic"/>
        </w:rPr>
        <w:instrText xml:space="preserve"> HYPERLINK "about:blank" </w:instrText>
      </w:r>
      <w:r w:rsidR="00351665" w:rsidRPr="00DA1FF8">
        <w:fldChar w:fldCharType="separate"/>
      </w:r>
      <w:r w:rsidR="00E36088" w:rsidRPr="00DA1FF8">
        <w:rPr>
          <w:rStyle w:val="Hyperlink"/>
          <w:rFonts w:ascii="Century Gothic" w:hAnsi="Century Gothic"/>
        </w:rPr>
        <w:t>clerk@bomereheath.co.uk</w:t>
      </w:r>
      <w:r w:rsidR="00351665" w:rsidRPr="00DA1FF8">
        <w:rPr>
          <w:rStyle w:val="Hyperlink"/>
          <w:rFonts w:ascii="Century Gothic" w:hAnsi="Century Gothic"/>
        </w:rPr>
        <w:fldChar w:fldCharType="end"/>
      </w:r>
    </w:p>
    <w:bookmarkEnd w:id="1"/>
    <w:p w14:paraId="3EBA80ED" w14:textId="775F21D2" w:rsidR="00B078EC" w:rsidRPr="00DA1FF8" w:rsidRDefault="00B078EC" w:rsidP="00A574B4">
      <w:pPr>
        <w:jc w:val="both"/>
        <w:rPr>
          <w:rFonts w:ascii="Century Gothic" w:hAnsi="Century Gothic" w:cstheme="minorHAnsi"/>
        </w:rPr>
      </w:pPr>
    </w:p>
    <w:p w14:paraId="7BB08466" w14:textId="63E8EA32" w:rsidR="004A1135" w:rsidRPr="00DA1FF8" w:rsidRDefault="004A1135" w:rsidP="00A574B4">
      <w:pPr>
        <w:jc w:val="both"/>
        <w:rPr>
          <w:rFonts w:ascii="Century Gothic" w:hAnsi="Century Gothic" w:cstheme="minorHAnsi"/>
        </w:rPr>
      </w:pPr>
    </w:p>
    <w:sectPr w:rsidR="004A1135" w:rsidRPr="00DA1FF8">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D85DF" w14:textId="77777777" w:rsidR="0066686D" w:rsidRDefault="0066686D" w:rsidP="00032B63">
      <w:pPr>
        <w:spacing w:after="0" w:line="240" w:lineRule="auto"/>
      </w:pPr>
      <w:r>
        <w:separator/>
      </w:r>
    </w:p>
  </w:endnote>
  <w:endnote w:type="continuationSeparator" w:id="0">
    <w:p w14:paraId="4A70196B" w14:textId="77777777" w:rsidR="0066686D" w:rsidRDefault="0066686D"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36FD5" w14:textId="4B0265B8" w:rsidR="00032B63" w:rsidRDefault="00032B63" w:rsidP="00032B63">
    <w:pPr>
      <w:pStyle w:val="Footer"/>
    </w:pPr>
    <w:r>
      <w:t xml:space="preserve">Bomere Heath </w:t>
    </w:r>
    <w:r w:rsidR="00B7288F">
      <w:t>Parish update –</w:t>
    </w:r>
    <w:r w:rsidR="00E067A2">
      <w:t xml:space="preserve"> </w:t>
    </w:r>
    <w:r w:rsidR="00CD591D">
      <w:t>Sept</w:t>
    </w:r>
    <w:r w:rsidR="00E067A2">
      <w:t xml:space="preserve"> </w:t>
    </w:r>
    <w:r w:rsidR="00B7288F">
      <w:t>20</w:t>
    </w:r>
    <w:r w:rsidR="00D86C44">
      <w:t>2</w:t>
    </w:r>
    <w:r w:rsidR="0028253E">
      <w:t>4</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7B2A">
          <w:rPr>
            <w:noProof/>
          </w:rPr>
          <w:t>2</w:t>
        </w:r>
        <w:r>
          <w:rPr>
            <w:noProof/>
          </w:rPr>
          <w:fldChar w:fldCharType="end"/>
        </w:r>
      </w:sdtContent>
    </w:sdt>
  </w:p>
  <w:p w14:paraId="3F25F920" w14:textId="77777777" w:rsidR="00032B63" w:rsidRDefault="0003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983A2" w14:textId="77777777" w:rsidR="0066686D" w:rsidRDefault="0066686D" w:rsidP="00032B63">
      <w:pPr>
        <w:spacing w:after="0" w:line="240" w:lineRule="auto"/>
      </w:pPr>
      <w:r>
        <w:separator/>
      </w:r>
    </w:p>
  </w:footnote>
  <w:footnote w:type="continuationSeparator" w:id="0">
    <w:p w14:paraId="4712CCD2" w14:textId="77777777" w:rsidR="0066686D" w:rsidRDefault="0066686D" w:rsidP="0003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A4A9D"/>
    <w:multiLevelType w:val="hybridMultilevel"/>
    <w:tmpl w:val="4CCA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84CF7"/>
    <w:multiLevelType w:val="hybridMultilevel"/>
    <w:tmpl w:val="3450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0640A"/>
    <w:multiLevelType w:val="hybridMultilevel"/>
    <w:tmpl w:val="75AE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7733F"/>
    <w:multiLevelType w:val="hybridMultilevel"/>
    <w:tmpl w:val="41A01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16A38"/>
    <w:multiLevelType w:val="hybridMultilevel"/>
    <w:tmpl w:val="7E5287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B5AA4"/>
    <w:multiLevelType w:val="hybridMultilevel"/>
    <w:tmpl w:val="4446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0600F"/>
    <w:multiLevelType w:val="hybridMultilevel"/>
    <w:tmpl w:val="CC1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C1C17"/>
    <w:multiLevelType w:val="hybridMultilevel"/>
    <w:tmpl w:val="CBE0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54BAA"/>
    <w:multiLevelType w:val="hybridMultilevel"/>
    <w:tmpl w:val="FFAA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500AA"/>
    <w:multiLevelType w:val="hybridMultilevel"/>
    <w:tmpl w:val="3C08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A76FF"/>
    <w:multiLevelType w:val="hybridMultilevel"/>
    <w:tmpl w:val="B8DA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622CF"/>
    <w:multiLevelType w:val="hybridMultilevel"/>
    <w:tmpl w:val="5EDE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90638"/>
    <w:multiLevelType w:val="multilevel"/>
    <w:tmpl w:val="6F36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D2646"/>
    <w:multiLevelType w:val="hybridMultilevel"/>
    <w:tmpl w:val="EFE6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444AA"/>
    <w:multiLevelType w:val="multilevel"/>
    <w:tmpl w:val="CC04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3202E"/>
    <w:multiLevelType w:val="hybridMultilevel"/>
    <w:tmpl w:val="98EC1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A955AD0"/>
    <w:multiLevelType w:val="hybridMultilevel"/>
    <w:tmpl w:val="EB8AA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17DA8"/>
    <w:multiLevelType w:val="hybridMultilevel"/>
    <w:tmpl w:val="B8D67FC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F2D7EC4"/>
    <w:multiLevelType w:val="hybridMultilevel"/>
    <w:tmpl w:val="FFD8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145A1"/>
    <w:multiLevelType w:val="hybridMultilevel"/>
    <w:tmpl w:val="F24E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B0C3A"/>
    <w:multiLevelType w:val="hybridMultilevel"/>
    <w:tmpl w:val="65DA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02280"/>
    <w:multiLevelType w:val="hybridMultilevel"/>
    <w:tmpl w:val="5D36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45E3D"/>
    <w:multiLevelType w:val="hybridMultilevel"/>
    <w:tmpl w:val="1F74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829F7"/>
    <w:multiLevelType w:val="hybridMultilevel"/>
    <w:tmpl w:val="3814B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87432"/>
    <w:multiLevelType w:val="hybridMultilevel"/>
    <w:tmpl w:val="D88AB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92568">
    <w:abstractNumId w:val="5"/>
  </w:num>
  <w:num w:numId="2" w16cid:durableId="519392764">
    <w:abstractNumId w:val="6"/>
  </w:num>
  <w:num w:numId="3" w16cid:durableId="983125844">
    <w:abstractNumId w:val="9"/>
  </w:num>
  <w:num w:numId="4" w16cid:durableId="2122995237">
    <w:abstractNumId w:val="3"/>
  </w:num>
  <w:num w:numId="5" w16cid:durableId="1286547361">
    <w:abstractNumId w:val="14"/>
  </w:num>
  <w:num w:numId="6" w16cid:durableId="37630710">
    <w:abstractNumId w:val="8"/>
  </w:num>
  <w:num w:numId="7" w16cid:durableId="1178228815">
    <w:abstractNumId w:val="22"/>
  </w:num>
  <w:num w:numId="8" w16cid:durableId="1751466202">
    <w:abstractNumId w:val="1"/>
  </w:num>
  <w:num w:numId="9" w16cid:durableId="256643617">
    <w:abstractNumId w:val="17"/>
  </w:num>
  <w:num w:numId="10" w16cid:durableId="339820917">
    <w:abstractNumId w:val="2"/>
  </w:num>
  <w:num w:numId="11" w16cid:durableId="880050107">
    <w:abstractNumId w:val="10"/>
  </w:num>
  <w:num w:numId="12" w16cid:durableId="696472415">
    <w:abstractNumId w:val="12"/>
  </w:num>
  <w:num w:numId="13" w16cid:durableId="2102556699">
    <w:abstractNumId w:val="23"/>
  </w:num>
  <w:num w:numId="14" w16cid:durableId="710303890">
    <w:abstractNumId w:val="26"/>
  </w:num>
  <w:num w:numId="15" w16cid:durableId="2108652240">
    <w:abstractNumId w:val="0"/>
  </w:num>
  <w:num w:numId="16" w16cid:durableId="211969159">
    <w:abstractNumId w:val="13"/>
  </w:num>
  <w:num w:numId="17" w16cid:durableId="76296578">
    <w:abstractNumId w:val="15"/>
  </w:num>
  <w:num w:numId="18" w16cid:durableId="1270774510">
    <w:abstractNumId w:val="11"/>
  </w:num>
  <w:num w:numId="19" w16cid:durableId="460347501">
    <w:abstractNumId w:val="25"/>
  </w:num>
  <w:num w:numId="20" w16cid:durableId="787549366">
    <w:abstractNumId w:val="24"/>
  </w:num>
  <w:num w:numId="21" w16cid:durableId="2012223069">
    <w:abstractNumId w:val="16"/>
  </w:num>
  <w:num w:numId="22" w16cid:durableId="1536776076">
    <w:abstractNumId w:val="18"/>
  </w:num>
  <w:num w:numId="23" w16cid:durableId="47656376">
    <w:abstractNumId w:val="7"/>
  </w:num>
  <w:num w:numId="24" w16cid:durableId="531770149">
    <w:abstractNumId w:val="21"/>
  </w:num>
  <w:num w:numId="25" w16cid:durableId="58211000">
    <w:abstractNumId w:val="19"/>
  </w:num>
  <w:num w:numId="26" w16cid:durableId="1936596842">
    <w:abstractNumId w:val="20"/>
  </w:num>
  <w:num w:numId="27" w16cid:durableId="604116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12B"/>
    <w:rsid w:val="000015EF"/>
    <w:rsid w:val="00010034"/>
    <w:rsid w:val="000105CC"/>
    <w:rsid w:val="00011968"/>
    <w:rsid w:val="00015562"/>
    <w:rsid w:val="0002130E"/>
    <w:rsid w:val="00022B1E"/>
    <w:rsid w:val="00026F19"/>
    <w:rsid w:val="00027196"/>
    <w:rsid w:val="00032B63"/>
    <w:rsid w:val="00044518"/>
    <w:rsid w:val="00054CA5"/>
    <w:rsid w:val="000570DD"/>
    <w:rsid w:val="00072DD5"/>
    <w:rsid w:val="00073EBE"/>
    <w:rsid w:val="000825F5"/>
    <w:rsid w:val="0008728F"/>
    <w:rsid w:val="00092E6D"/>
    <w:rsid w:val="00094FA7"/>
    <w:rsid w:val="000A3CF9"/>
    <w:rsid w:val="000B4FEB"/>
    <w:rsid w:val="000B5E35"/>
    <w:rsid w:val="000B7E56"/>
    <w:rsid w:val="000D0E01"/>
    <w:rsid w:val="000D42FF"/>
    <w:rsid w:val="000D7B2A"/>
    <w:rsid w:val="000E0610"/>
    <w:rsid w:val="000F0515"/>
    <w:rsid w:val="000F28CF"/>
    <w:rsid w:val="0010393F"/>
    <w:rsid w:val="00104DC1"/>
    <w:rsid w:val="00106C1D"/>
    <w:rsid w:val="001112B0"/>
    <w:rsid w:val="00111AD7"/>
    <w:rsid w:val="00113C14"/>
    <w:rsid w:val="0012214A"/>
    <w:rsid w:val="00126458"/>
    <w:rsid w:val="00126E4E"/>
    <w:rsid w:val="001321D8"/>
    <w:rsid w:val="00137E8C"/>
    <w:rsid w:val="001415BF"/>
    <w:rsid w:val="001472A7"/>
    <w:rsid w:val="00150ED0"/>
    <w:rsid w:val="001562AD"/>
    <w:rsid w:val="00157186"/>
    <w:rsid w:val="001657C9"/>
    <w:rsid w:val="00166015"/>
    <w:rsid w:val="00170FB9"/>
    <w:rsid w:val="0017170B"/>
    <w:rsid w:val="001732BF"/>
    <w:rsid w:val="00175792"/>
    <w:rsid w:val="001802F6"/>
    <w:rsid w:val="0019673D"/>
    <w:rsid w:val="001B0018"/>
    <w:rsid w:val="001B2A87"/>
    <w:rsid w:val="001B3E1C"/>
    <w:rsid w:val="001B6750"/>
    <w:rsid w:val="001C2F1A"/>
    <w:rsid w:val="001C5105"/>
    <w:rsid w:val="001C6E9D"/>
    <w:rsid w:val="001D0A81"/>
    <w:rsid w:val="001D0CF3"/>
    <w:rsid w:val="001F059C"/>
    <w:rsid w:val="001F3199"/>
    <w:rsid w:val="001F48D3"/>
    <w:rsid w:val="00202AB4"/>
    <w:rsid w:val="002079C3"/>
    <w:rsid w:val="0022462B"/>
    <w:rsid w:val="002362D6"/>
    <w:rsid w:val="002375CC"/>
    <w:rsid w:val="00237DF3"/>
    <w:rsid w:val="002430DF"/>
    <w:rsid w:val="00243591"/>
    <w:rsid w:val="0025125C"/>
    <w:rsid w:val="00252623"/>
    <w:rsid w:val="00266934"/>
    <w:rsid w:val="00273242"/>
    <w:rsid w:val="00277001"/>
    <w:rsid w:val="0028253E"/>
    <w:rsid w:val="002848BF"/>
    <w:rsid w:val="00293105"/>
    <w:rsid w:val="00293CD5"/>
    <w:rsid w:val="00294A63"/>
    <w:rsid w:val="002A4F37"/>
    <w:rsid w:val="002B2DC0"/>
    <w:rsid w:val="002B7AA9"/>
    <w:rsid w:val="002B7AD3"/>
    <w:rsid w:val="002C7ED1"/>
    <w:rsid w:val="002D690C"/>
    <w:rsid w:val="002E6753"/>
    <w:rsid w:val="002E716B"/>
    <w:rsid w:val="002F264F"/>
    <w:rsid w:val="002F5DFA"/>
    <w:rsid w:val="003002A8"/>
    <w:rsid w:val="00301A52"/>
    <w:rsid w:val="00303184"/>
    <w:rsid w:val="00315DD3"/>
    <w:rsid w:val="00317035"/>
    <w:rsid w:val="0032378D"/>
    <w:rsid w:val="00323A55"/>
    <w:rsid w:val="0033776E"/>
    <w:rsid w:val="0034029F"/>
    <w:rsid w:val="00342E8E"/>
    <w:rsid w:val="00351665"/>
    <w:rsid w:val="00353462"/>
    <w:rsid w:val="003560F0"/>
    <w:rsid w:val="00357DB9"/>
    <w:rsid w:val="00371E39"/>
    <w:rsid w:val="00375877"/>
    <w:rsid w:val="00377AD6"/>
    <w:rsid w:val="00383276"/>
    <w:rsid w:val="00385040"/>
    <w:rsid w:val="0039014E"/>
    <w:rsid w:val="00391B16"/>
    <w:rsid w:val="003A235B"/>
    <w:rsid w:val="003A4982"/>
    <w:rsid w:val="003A703A"/>
    <w:rsid w:val="003A7BD2"/>
    <w:rsid w:val="003D0F69"/>
    <w:rsid w:val="003D1FAA"/>
    <w:rsid w:val="003E0649"/>
    <w:rsid w:val="003E3893"/>
    <w:rsid w:val="003E4FC1"/>
    <w:rsid w:val="003E780E"/>
    <w:rsid w:val="003F0FFA"/>
    <w:rsid w:val="00400138"/>
    <w:rsid w:val="00400367"/>
    <w:rsid w:val="00402601"/>
    <w:rsid w:val="00410583"/>
    <w:rsid w:val="00414F4A"/>
    <w:rsid w:val="00422CE8"/>
    <w:rsid w:val="00432FC8"/>
    <w:rsid w:val="004341C4"/>
    <w:rsid w:val="00434EA7"/>
    <w:rsid w:val="00443C24"/>
    <w:rsid w:val="004563C7"/>
    <w:rsid w:val="0047104E"/>
    <w:rsid w:val="00474123"/>
    <w:rsid w:val="00486662"/>
    <w:rsid w:val="004A1135"/>
    <w:rsid w:val="004A5374"/>
    <w:rsid w:val="004A7706"/>
    <w:rsid w:val="004B3929"/>
    <w:rsid w:val="004B3FC6"/>
    <w:rsid w:val="004C2F3F"/>
    <w:rsid w:val="004C4FFA"/>
    <w:rsid w:val="004C50AA"/>
    <w:rsid w:val="004C70BF"/>
    <w:rsid w:val="004D08E4"/>
    <w:rsid w:val="004D3724"/>
    <w:rsid w:val="004E0E6E"/>
    <w:rsid w:val="004E166A"/>
    <w:rsid w:val="004F25E6"/>
    <w:rsid w:val="004F3847"/>
    <w:rsid w:val="00503306"/>
    <w:rsid w:val="00504D70"/>
    <w:rsid w:val="0050641E"/>
    <w:rsid w:val="00515020"/>
    <w:rsid w:val="005154CA"/>
    <w:rsid w:val="00523465"/>
    <w:rsid w:val="00530409"/>
    <w:rsid w:val="00534C64"/>
    <w:rsid w:val="005374DA"/>
    <w:rsid w:val="005411D9"/>
    <w:rsid w:val="00541CAF"/>
    <w:rsid w:val="0055000A"/>
    <w:rsid w:val="00551882"/>
    <w:rsid w:val="0055550A"/>
    <w:rsid w:val="00562388"/>
    <w:rsid w:val="005647AA"/>
    <w:rsid w:val="0058269B"/>
    <w:rsid w:val="005827C4"/>
    <w:rsid w:val="00582F21"/>
    <w:rsid w:val="00593A74"/>
    <w:rsid w:val="005A5F3B"/>
    <w:rsid w:val="005B18EB"/>
    <w:rsid w:val="005C0C5F"/>
    <w:rsid w:val="005C74F8"/>
    <w:rsid w:val="005D0A2A"/>
    <w:rsid w:val="005D5030"/>
    <w:rsid w:val="005E29F2"/>
    <w:rsid w:val="006037AD"/>
    <w:rsid w:val="00606062"/>
    <w:rsid w:val="00606F5C"/>
    <w:rsid w:val="006126B5"/>
    <w:rsid w:val="0062396E"/>
    <w:rsid w:val="0063215F"/>
    <w:rsid w:val="0063286A"/>
    <w:rsid w:val="00632AD4"/>
    <w:rsid w:val="00633572"/>
    <w:rsid w:val="00640AF2"/>
    <w:rsid w:val="00643886"/>
    <w:rsid w:val="00645577"/>
    <w:rsid w:val="00650D4F"/>
    <w:rsid w:val="00652388"/>
    <w:rsid w:val="0065390A"/>
    <w:rsid w:val="0065475D"/>
    <w:rsid w:val="006577C4"/>
    <w:rsid w:val="0066201D"/>
    <w:rsid w:val="00665D76"/>
    <w:rsid w:val="00666067"/>
    <w:rsid w:val="0066686D"/>
    <w:rsid w:val="00672C5B"/>
    <w:rsid w:val="00674649"/>
    <w:rsid w:val="006751C3"/>
    <w:rsid w:val="006839BB"/>
    <w:rsid w:val="006957FA"/>
    <w:rsid w:val="00696073"/>
    <w:rsid w:val="006A3B65"/>
    <w:rsid w:val="006A4EAC"/>
    <w:rsid w:val="006A731E"/>
    <w:rsid w:val="006C1EBD"/>
    <w:rsid w:val="006D167A"/>
    <w:rsid w:val="006D54A1"/>
    <w:rsid w:val="006E6F72"/>
    <w:rsid w:val="006E7AB0"/>
    <w:rsid w:val="006F7C09"/>
    <w:rsid w:val="006F7ED2"/>
    <w:rsid w:val="0070155B"/>
    <w:rsid w:val="007052F2"/>
    <w:rsid w:val="00713A34"/>
    <w:rsid w:val="00715F67"/>
    <w:rsid w:val="00727E8C"/>
    <w:rsid w:val="00733201"/>
    <w:rsid w:val="00733B74"/>
    <w:rsid w:val="00740C07"/>
    <w:rsid w:val="0074302C"/>
    <w:rsid w:val="007467FC"/>
    <w:rsid w:val="007542A5"/>
    <w:rsid w:val="00756BAF"/>
    <w:rsid w:val="00765BB1"/>
    <w:rsid w:val="00776D28"/>
    <w:rsid w:val="00780538"/>
    <w:rsid w:val="00781ABE"/>
    <w:rsid w:val="0078787D"/>
    <w:rsid w:val="007A08CE"/>
    <w:rsid w:val="007A1F7E"/>
    <w:rsid w:val="007A5AFE"/>
    <w:rsid w:val="007B0559"/>
    <w:rsid w:val="007B2677"/>
    <w:rsid w:val="007C7A2D"/>
    <w:rsid w:val="007D46FF"/>
    <w:rsid w:val="007E1F0E"/>
    <w:rsid w:val="007E5284"/>
    <w:rsid w:val="007F23B5"/>
    <w:rsid w:val="007F6366"/>
    <w:rsid w:val="008078EF"/>
    <w:rsid w:val="008126CC"/>
    <w:rsid w:val="0082364A"/>
    <w:rsid w:val="00832319"/>
    <w:rsid w:val="00833A0F"/>
    <w:rsid w:val="00837976"/>
    <w:rsid w:val="0084681A"/>
    <w:rsid w:val="00846A64"/>
    <w:rsid w:val="0087179F"/>
    <w:rsid w:val="00872C6D"/>
    <w:rsid w:val="008743F8"/>
    <w:rsid w:val="00881B8A"/>
    <w:rsid w:val="0088368E"/>
    <w:rsid w:val="00887CE3"/>
    <w:rsid w:val="00890925"/>
    <w:rsid w:val="008962F8"/>
    <w:rsid w:val="008A677B"/>
    <w:rsid w:val="008B07EE"/>
    <w:rsid w:val="008B35E9"/>
    <w:rsid w:val="008B53FE"/>
    <w:rsid w:val="008B78BF"/>
    <w:rsid w:val="008D09A6"/>
    <w:rsid w:val="008D1617"/>
    <w:rsid w:val="008D4138"/>
    <w:rsid w:val="008E6981"/>
    <w:rsid w:val="008F6711"/>
    <w:rsid w:val="00900E86"/>
    <w:rsid w:val="00910F57"/>
    <w:rsid w:val="00913FB2"/>
    <w:rsid w:val="00914929"/>
    <w:rsid w:val="00926177"/>
    <w:rsid w:val="00933AE5"/>
    <w:rsid w:val="00943E5A"/>
    <w:rsid w:val="009523A9"/>
    <w:rsid w:val="00952FB8"/>
    <w:rsid w:val="009530DF"/>
    <w:rsid w:val="0095388D"/>
    <w:rsid w:val="00962F7D"/>
    <w:rsid w:val="0096334A"/>
    <w:rsid w:val="009716C4"/>
    <w:rsid w:val="00971EA1"/>
    <w:rsid w:val="00975AE3"/>
    <w:rsid w:val="00986212"/>
    <w:rsid w:val="009863C1"/>
    <w:rsid w:val="009971D6"/>
    <w:rsid w:val="009A2BCB"/>
    <w:rsid w:val="009A7A2A"/>
    <w:rsid w:val="009B2F0F"/>
    <w:rsid w:val="009B6D7B"/>
    <w:rsid w:val="009B7055"/>
    <w:rsid w:val="009C02A8"/>
    <w:rsid w:val="009C5CD8"/>
    <w:rsid w:val="009C791E"/>
    <w:rsid w:val="009D1E7B"/>
    <w:rsid w:val="009D70A7"/>
    <w:rsid w:val="009E5F48"/>
    <w:rsid w:val="009F2469"/>
    <w:rsid w:val="009F4D93"/>
    <w:rsid w:val="009F7821"/>
    <w:rsid w:val="00A04C85"/>
    <w:rsid w:val="00A13B3D"/>
    <w:rsid w:val="00A13F01"/>
    <w:rsid w:val="00A1630D"/>
    <w:rsid w:val="00A2342E"/>
    <w:rsid w:val="00A27E5C"/>
    <w:rsid w:val="00A312E1"/>
    <w:rsid w:val="00A4175C"/>
    <w:rsid w:val="00A42DA9"/>
    <w:rsid w:val="00A430B9"/>
    <w:rsid w:val="00A43E97"/>
    <w:rsid w:val="00A51BDC"/>
    <w:rsid w:val="00A51BDE"/>
    <w:rsid w:val="00A53970"/>
    <w:rsid w:val="00A574B4"/>
    <w:rsid w:val="00A63046"/>
    <w:rsid w:val="00A644CF"/>
    <w:rsid w:val="00A70F61"/>
    <w:rsid w:val="00A710C3"/>
    <w:rsid w:val="00A75077"/>
    <w:rsid w:val="00A76537"/>
    <w:rsid w:val="00A913B5"/>
    <w:rsid w:val="00A94D42"/>
    <w:rsid w:val="00A94F8B"/>
    <w:rsid w:val="00A95322"/>
    <w:rsid w:val="00A97BB1"/>
    <w:rsid w:val="00AA3E20"/>
    <w:rsid w:val="00AA47E4"/>
    <w:rsid w:val="00AC1052"/>
    <w:rsid w:val="00AC1D7F"/>
    <w:rsid w:val="00AC3E67"/>
    <w:rsid w:val="00AD0AB1"/>
    <w:rsid w:val="00AD5EF6"/>
    <w:rsid w:val="00AD5F23"/>
    <w:rsid w:val="00AE5DB8"/>
    <w:rsid w:val="00AF28B1"/>
    <w:rsid w:val="00AF587D"/>
    <w:rsid w:val="00B04B9E"/>
    <w:rsid w:val="00B078EC"/>
    <w:rsid w:val="00B267AE"/>
    <w:rsid w:val="00B35513"/>
    <w:rsid w:val="00B5209E"/>
    <w:rsid w:val="00B558E0"/>
    <w:rsid w:val="00B7288F"/>
    <w:rsid w:val="00B7324B"/>
    <w:rsid w:val="00B81F53"/>
    <w:rsid w:val="00B8453F"/>
    <w:rsid w:val="00B856CC"/>
    <w:rsid w:val="00BA28E9"/>
    <w:rsid w:val="00BA4C43"/>
    <w:rsid w:val="00BB7BE2"/>
    <w:rsid w:val="00BB7CFF"/>
    <w:rsid w:val="00BC35F9"/>
    <w:rsid w:val="00BD54E6"/>
    <w:rsid w:val="00BE0216"/>
    <w:rsid w:val="00BE48FD"/>
    <w:rsid w:val="00BE4B9F"/>
    <w:rsid w:val="00BF099F"/>
    <w:rsid w:val="00BF585F"/>
    <w:rsid w:val="00BF6E1F"/>
    <w:rsid w:val="00C0524E"/>
    <w:rsid w:val="00C10858"/>
    <w:rsid w:val="00C10F58"/>
    <w:rsid w:val="00C168D8"/>
    <w:rsid w:val="00C277D6"/>
    <w:rsid w:val="00C309D1"/>
    <w:rsid w:val="00C331F8"/>
    <w:rsid w:val="00C33F0B"/>
    <w:rsid w:val="00C403CD"/>
    <w:rsid w:val="00C410DF"/>
    <w:rsid w:val="00C42D2C"/>
    <w:rsid w:val="00C4331E"/>
    <w:rsid w:val="00C55FF8"/>
    <w:rsid w:val="00C711F8"/>
    <w:rsid w:val="00C74A44"/>
    <w:rsid w:val="00C75740"/>
    <w:rsid w:val="00C75941"/>
    <w:rsid w:val="00C77666"/>
    <w:rsid w:val="00C84EA1"/>
    <w:rsid w:val="00C86A75"/>
    <w:rsid w:val="00C94241"/>
    <w:rsid w:val="00C97710"/>
    <w:rsid w:val="00CC01A2"/>
    <w:rsid w:val="00CC09DF"/>
    <w:rsid w:val="00CC697F"/>
    <w:rsid w:val="00CD0054"/>
    <w:rsid w:val="00CD591D"/>
    <w:rsid w:val="00CE0505"/>
    <w:rsid w:val="00CE182C"/>
    <w:rsid w:val="00CF6BE7"/>
    <w:rsid w:val="00D23696"/>
    <w:rsid w:val="00D27725"/>
    <w:rsid w:val="00D348E6"/>
    <w:rsid w:val="00D463B9"/>
    <w:rsid w:val="00D46924"/>
    <w:rsid w:val="00D50716"/>
    <w:rsid w:val="00D56672"/>
    <w:rsid w:val="00D867F4"/>
    <w:rsid w:val="00D86C44"/>
    <w:rsid w:val="00DA1FF8"/>
    <w:rsid w:val="00DA5619"/>
    <w:rsid w:val="00DA5916"/>
    <w:rsid w:val="00DA6DA3"/>
    <w:rsid w:val="00DB3AA3"/>
    <w:rsid w:val="00DC07A2"/>
    <w:rsid w:val="00DD117B"/>
    <w:rsid w:val="00DD16D7"/>
    <w:rsid w:val="00DE3F04"/>
    <w:rsid w:val="00DE475D"/>
    <w:rsid w:val="00DF502F"/>
    <w:rsid w:val="00DF62C4"/>
    <w:rsid w:val="00E0033C"/>
    <w:rsid w:val="00E067A2"/>
    <w:rsid w:val="00E072E7"/>
    <w:rsid w:val="00E2005E"/>
    <w:rsid w:val="00E23374"/>
    <w:rsid w:val="00E31AC7"/>
    <w:rsid w:val="00E36088"/>
    <w:rsid w:val="00E51EEF"/>
    <w:rsid w:val="00E569C6"/>
    <w:rsid w:val="00E616C2"/>
    <w:rsid w:val="00E67BC7"/>
    <w:rsid w:val="00E7024F"/>
    <w:rsid w:val="00E7385E"/>
    <w:rsid w:val="00E7710B"/>
    <w:rsid w:val="00E96320"/>
    <w:rsid w:val="00E963F0"/>
    <w:rsid w:val="00EB7266"/>
    <w:rsid w:val="00EC677C"/>
    <w:rsid w:val="00ED4061"/>
    <w:rsid w:val="00ED4CB9"/>
    <w:rsid w:val="00ED6CA5"/>
    <w:rsid w:val="00EE1BEB"/>
    <w:rsid w:val="00EF41E3"/>
    <w:rsid w:val="00F028F5"/>
    <w:rsid w:val="00F02BD6"/>
    <w:rsid w:val="00F0576D"/>
    <w:rsid w:val="00F1278B"/>
    <w:rsid w:val="00F14BB8"/>
    <w:rsid w:val="00F16A9B"/>
    <w:rsid w:val="00F16F76"/>
    <w:rsid w:val="00F273AB"/>
    <w:rsid w:val="00F33047"/>
    <w:rsid w:val="00F40330"/>
    <w:rsid w:val="00F42C77"/>
    <w:rsid w:val="00F4698D"/>
    <w:rsid w:val="00F53DB5"/>
    <w:rsid w:val="00F542E9"/>
    <w:rsid w:val="00F55FEB"/>
    <w:rsid w:val="00F60374"/>
    <w:rsid w:val="00F613DF"/>
    <w:rsid w:val="00F62CA4"/>
    <w:rsid w:val="00F64824"/>
    <w:rsid w:val="00F67121"/>
    <w:rsid w:val="00F67705"/>
    <w:rsid w:val="00F70846"/>
    <w:rsid w:val="00F716B1"/>
    <w:rsid w:val="00F72640"/>
    <w:rsid w:val="00F84C93"/>
    <w:rsid w:val="00F86935"/>
    <w:rsid w:val="00FA6385"/>
    <w:rsid w:val="00FA69D2"/>
    <w:rsid w:val="00FB16EB"/>
    <w:rsid w:val="00FB5853"/>
    <w:rsid w:val="00FD327B"/>
    <w:rsid w:val="00FD48A0"/>
    <w:rsid w:val="00FD512B"/>
    <w:rsid w:val="00FD6C1B"/>
    <w:rsid w:val="00FF6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7A5C"/>
  <w15:docId w15:val="{0AD80C94-C348-43B4-B704-4EF00C01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 w:type="character" w:styleId="Hyperlink">
    <w:name w:val="Hyperlink"/>
    <w:basedOn w:val="DefaultParagraphFont"/>
    <w:uiPriority w:val="99"/>
    <w:unhideWhenUsed/>
    <w:rsid w:val="00A04C85"/>
    <w:rPr>
      <w:color w:val="0000FF" w:themeColor="hyperlink"/>
      <w:u w:val="single"/>
    </w:rPr>
  </w:style>
  <w:style w:type="character" w:customStyle="1" w:styleId="UnresolvedMention1">
    <w:name w:val="Unresolved Mention1"/>
    <w:basedOn w:val="DefaultParagraphFont"/>
    <w:uiPriority w:val="99"/>
    <w:semiHidden/>
    <w:unhideWhenUsed/>
    <w:rsid w:val="00A04C85"/>
    <w:rPr>
      <w:color w:val="605E5C"/>
      <w:shd w:val="clear" w:color="auto" w:fill="E1DFDD"/>
    </w:rPr>
  </w:style>
  <w:style w:type="character" w:customStyle="1" w:styleId="UnresolvedMention2">
    <w:name w:val="Unresolved Mention2"/>
    <w:basedOn w:val="DefaultParagraphFont"/>
    <w:uiPriority w:val="99"/>
    <w:semiHidden/>
    <w:unhideWhenUsed/>
    <w:rsid w:val="00157186"/>
    <w:rPr>
      <w:color w:val="605E5C"/>
      <w:shd w:val="clear" w:color="auto" w:fill="E1DFDD"/>
    </w:rPr>
  </w:style>
  <w:style w:type="table" w:styleId="TableGrid">
    <w:name w:val="Table Grid"/>
    <w:basedOn w:val="TableNormal"/>
    <w:uiPriority w:val="59"/>
    <w:rsid w:val="00E73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231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D6C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8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00455">
      <w:bodyDiv w:val="1"/>
      <w:marLeft w:val="0"/>
      <w:marRight w:val="0"/>
      <w:marTop w:val="0"/>
      <w:marBottom w:val="0"/>
      <w:divBdr>
        <w:top w:val="none" w:sz="0" w:space="0" w:color="auto"/>
        <w:left w:val="none" w:sz="0" w:space="0" w:color="auto"/>
        <w:bottom w:val="none" w:sz="0" w:space="0" w:color="auto"/>
        <w:right w:val="none" w:sz="0" w:space="0" w:color="auto"/>
      </w:divBdr>
    </w:div>
    <w:div w:id="216815914">
      <w:bodyDiv w:val="1"/>
      <w:marLeft w:val="0"/>
      <w:marRight w:val="0"/>
      <w:marTop w:val="0"/>
      <w:marBottom w:val="0"/>
      <w:divBdr>
        <w:top w:val="none" w:sz="0" w:space="0" w:color="auto"/>
        <w:left w:val="none" w:sz="0" w:space="0" w:color="auto"/>
        <w:bottom w:val="none" w:sz="0" w:space="0" w:color="auto"/>
        <w:right w:val="none" w:sz="0" w:space="0" w:color="auto"/>
      </w:divBdr>
    </w:div>
    <w:div w:id="408888959">
      <w:bodyDiv w:val="1"/>
      <w:marLeft w:val="0"/>
      <w:marRight w:val="0"/>
      <w:marTop w:val="0"/>
      <w:marBottom w:val="0"/>
      <w:divBdr>
        <w:top w:val="none" w:sz="0" w:space="0" w:color="auto"/>
        <w:left w:val="none" w:sz="0" w:space="0" w:color="auto"/>
        <w:bottom w:val="none" w:sz="0" w:space="0" w:color="auto"/>
        <w:right w:val="none" w:sz="0" w:space="0" w:color="auto"/>
      </w:divBdr>
    </w:div>
    <w:div w:id="608122652">
      <w:bodyDiv w:val="1"/>
      <w:marLeft w:val="0"/>
      <w:marRight w:val="0"/>
      <w:marTop w:val="0"/>
      <w:marBottom w:val="0"/>
      <w:divBdr>
        <w:top w:val="none" w:sz="0" w:space="0" w:color="auto"/>
        <w:left w:val="none" w:sz="0" w:space="0" w:color="auto"/>
        <w:bottom w:val="none" w:sz="0" w:space="0" w:color="auto"/>
        <w:right w:val="none" w:sz="0" w:space="0" w:color="auto"/>
      </w:divBdr>
    </w:div>
    <w:div w:id="893615349">
      <w:bodyDiv w:val="1"/>
      <w:marLeft w:val="0"/>
      <w:marRight w:val="0"/>
      <w:marTop w:val="0"/>
      <w:marBottom w:val="0"/>
      <w:divBdr>
        <w:top w:val="none" w:sz="0" w:space="0" w:color="auto"/>
        <w:left w:val="none" w:sz="0" w:space="0" w:color="auto"/>
        <w:bottom w:val="none" w:sz="0" w:space="0" w:color="auto"/>
        <w:right w:val="none" w:sz="0" w:space="0" w:color="auto"/>
      </w:divBdr>
    </w:div>
    <w:div w:id="1092774402">
      <w:bodyDiv w:val="1"/>
      <w:marLeft w:val="0"/>
      <w:marRight w:val="0"/>
      <w:marTop w:val="0"/>
      <w:marBottom w:val="0"/>
      <w:divBdr>
        <w:top w:val="none" w:sz="0" w:space="0" w:color="auto"/>
        <w:left w:val="none" w:sz="0" w:space="0" w:color="auto"/>
        <w:bottom w:val="none" w:sz="0" w:space="0" w:color="auto"/>
        <w:right w:val="none" w:sz="0" w:space="0" w:color="auto"/>
      </w:divBdr>
    </w:div>
    <w:div w:id="1175916706">
      <w:bodyDiv w:val="1"/>
      <w:marLeft w:val="0"/>
      <w:marRight w:val="0"/>
      <w:marTop w:val="0"/>
      <w:marBottom w:val="0"/>
      <w:divBdr>
        <w:top w:val="none" w:sz="0" w:space="0" w:color="auto"/>
        <w:left w:val="none" w:sz="0" w:space="0" w:color="auto"/>
        <w:bottom w:val="none" w:sz="0" w:space="0" w:color="auto"/>
        <w:right w:val="none" w:sz="0" w:space="0" w:color="auto"/>
      </w:divBdr>
    </w:div>
    <w:div w:id="1303271228">
      <w:bodyDiv w:val="1"/>
      <w:marLeft w:val="0"/>
      <w:marRight w:val="0"/>
      <w:marTop w:val="0"/>
      <w:marBottom w:val="0"/>
      <w:divBdr>
        <w:top w:val="none" w:sz="0" w:space="0" w:color="auto"/>
        <w:left w:val="none" w:sz="0" w:space="0" w:color="auto"/>
        <w:bottom w:val="none" w:sz="0" w:space="0" w:color="auto"/>
        <w:right w:val="none" w:sz="0" w:space="0" w:color="auto"/>
      </w:divBdr>
    </w:div>
    <w:div w:id="1573661066">
      <w:bodyDiv w:val="1"/>
      <w:marLeft w:val="0"/>
      <w:marRight w:val="0"/>
      <w:marTop w:val="0"/>
      <w:marBottom w:val="0"/>
      <w:divBdr>
        <w:top w:val="none" w:sz="0" w:space="0" w:color="auto"/>
        <w:left w:val="none" w:sz="0" w:space="0" w:color="auto"/>
        <w:bottom w:val="none" w:sz="0" w:space="0" w:color="auto"/>
        <w:right w:val="none" w:sz="0" w:space="0" w:color="auto"/>
      </w:divBdr>
    </w:div>
    <w:div w:id="1625505542">
      <w:bodyDiv w:val="1"/>
      <w:marLeft w:val="0"/>
      <w:marRight w:val="0"/>
      <w:marTop w:val="0"/>
      <w:marBottom w:val="0"/>
      <w:divBdr>
        <w:top w:val="none" w:sz="0" w:space="0" w:color="auto"/>
        <w:left w:val="none" w:sz="0" w:space="0" w:color="auto"/>
        <w:bottom w:val="none" w:sz="0" w:space="0" w:color="auto"/>
        <w:right w:val="none" w:sz="0" w:space="0" w:color="auto"/>
      </w:divBdr>
      <w:divsChild>
        <w:div w:id="1908567306">
          <w:marLeft w:val="0"/>
          <w:marRight w:val="0"/>
          <w:marTop w:val="0"/>
          <w:marBottom w:val="0"/>
          <w:divBdr>
            <w:top w:val="none" w:sz="0" w:space="0" w:color="auto"/>
            <w:left w:val="none" w:sz="0" w:space="0" w:color="auto"/>
            <w:bottom w:val="none" w:sz="0" w:space="0" w:color="auto"/>
            <w:right w:val="none" w:sz="0" w:space="0" w:color="auto"/>
          </w:divBdr>
        </w:div>
        <w:div w:id="1357345365">
          <w:marLeft w:val="0"/>
          <w:marRight w:val="0"/>
          <w:marTop w:val="0"/>
          <w:marBottom w:val="0"/>
          <w:divBdr>
            <w:top w:val="none" w:sz="0" w:space="0" w:color="auto"/>
            <w:left w:val="none" w:sz="0" w:space="0" w:color="auto"/>
            <w:bottom w:val="none" w:sz="0" w:space="0" w:color="auto"/>
            <w:right w:val="none" w:sz="0" w:space="0" w:color="auto"/>
          </w:divBdr>
        </w:div>
      </w:divsChild>
    </w:div>
    <w:div w:id="1650360287">
      <w:bodyDiv w:val="1"/>
      <w:marLeft w:val="0"/>
      <w:marRight w:val="0"/>
      <w:marTop w:val="0"/>
      <w:marBottom w:val="0"/>
      <w:divBdr>
        <w:top w:val="none" w:sz="0" w:space="0" w:color="auto"/>
        <w:left w:val="none" w:sz="0" w:space="0" w:color="auto"/>
        <w:bottom w:val="none" w:sz="0" w:space="0" w:color="auto"/>
        <w:right w:val="none" w:sz="0" w:space="0" w:color="auto"/>
      </w:divBdr>
      <w:divsChild>
        <w:div w:id="367098805">
          <w:marLeft w:val="0"/>
          <w:marRight w:val="0"/>
          <w:marTop w:val="0"/>
          <w:marBottom w:val="0"/>
          <w:divBdr>
            <w:top w:val="none" w:sz="0" w:space="0" w:color="auto"/>
            <w:left w:val="none" w:sz="0" w:space="0" w:color="auto"/>
            <w:bottom w:val="none" w:sz="0" w:space="0" w:color="auto"/>
            <w:right w:val="none" w:sz="0" w:space="0" w:color="auto"/>
          </w:divBdr>
        </w:div>
        <w:div w:id="678625798">
          <w:marLeft w:val="0"/>
          <w:marRight w:val="0"/>
          <w:marTop w:val="120"/>
          <w:marBottom w:val="0"/>
          <w:divBdr>
            <w:top w:val="none" w:sz="0" w:space="0" w:color="auto"/>
            <w:left w:val="none" w:sz="0" w:space="0" w:color="auto"/>
            <w:bottom w:val="none" w:sz="0" w:space="0" w:color="auto"/>
            <w:right w:val="none" w:sz="0" w:space="0" w:color="auto"/>
          </w:divBdr>
          <w:divsChild>
            <w:div w:id="2092966705">
              <w:marLeft w:val="0"/>
              <w:marRight w:val="0"/>
              <w:marTop w:val="0"/>
              <w:marBottom w:val="0"/>
              <w:divBdr>
                <w:top w:val="none" w:sz="0" w:space="0" w:color="auto"/>
                <w:left w:val="none" w:sz="0" w:space="0" w:color="auto"/>
                <w:bottom w:val="none" w:sz="0" w:space="0" w:color="auto"/>
                <w:right w:val="none" w:sz="0" w:space="0" w:color="auto"/>
              </w:divBdr>
            </w:div>
          </w:divsChild>
        </w:div>
        <w:div w:id="1390373508">
          <w:marLeft w:val="0"/>
          <w:marRight w:val="0"/>
          <w:marTop w:val="120"/>
          <w:marBottom w:val="0"/>
          <w:divBdr>
            <w:top w:val="none" w:sz="0" w:space="0" w:color="auto"/>
            <w:left w:val="none" w:sz="0" w:space="0" w:color="auto"/>
            <w:bottom w:val="none" w:sz="0" w:space="0" w:color="auto"/>
            <w:right w:val="none" w:sz="0" w:space="0" w:color="auto"/>
          </w:divBdr>
          <w:divsChild>
            <w:div w:id="454256649">
              <w:marLeft w:val="0"/>
              <w:marRight w:val="0"/>
              <w:marTop w:val="0"/>
              <w:marBottom w:val="0"/>
              <w:divBdr>
                <w:top w:val="none" w:sz="0" w:space="0" w:color="auto"/>
                <w:left w:val="none" w:sz="0" w:space="0" w:color="auto"/>
                <w:bottom w:val="none" w:sz="0" w:space="0" w:color="auto"/>
                <w:right w:val="none" w:sz="0" w:space="0" w:color="auto"/>
              </w:divBdr>
            </w:div>
          </w:divsChild>
        </w:div>
        <w:div w:id="1777753082">
          <w:marLeft w:val="0"/>
          <w:marRight w:val="0"/>
          <w:marTop w:val="120"/>
          <w:marBottom w:val="0"/>
          <w:divBdr>
            <w:top w:val="none" w:sz="0" w:space="0" w:color="auto"/>
            <w:left w:val="none" w:sz="0" w:space="0" w:color="auto"/>
            <w:bottom w:val="none" w:sz="0" w:space="0" w:color="auto"/>
            <w:right w:val="none" w:sz="0" w:space="0" w:color="auto"/>
          </w:divBdr>
          <w:divsChild>
            <w:div w:id="1615209480">
              <w:marLeft w:val="0"/>
              <w:marRight w:val="0"/>
              <w:marTop w:val="0"/>
              <w:marBottom w:val="0"/>
              <w:divBdr>
                <w:top w:val="none" w:sz="0" w:space="0" w:color="auto"/>
                <w:left w:val="none" w:sz="0" w:space="0" w:color="auto"/>
                <w:bottom w:val="none" w:sz="0" w:space="0" w:color="auto"/>
                <w:right w:val="none" w:sz="0" w:space="0" w:color="auto"/>
              </w:divBdr>
            </w:div>
          </w:divsChild>
        </w:div>
        <w:div w:id="2005081959">
          <w:marLeft w:val="0"/>
          <w:marRight w:val="0"/>
          <w:marTop w:val="120"/>
          <w:marBottom w:val="0"/>
          <w:divBdr>
            <w:top w:val="none" w:sz="0" w:space="0" w:color="auto"/>
            <w:left w:val="none" w:sz="0" w:space="0" w:color="auto"/>
            <w:bottom w:val="none" w:sz="0" w:space="0" w:color="auto"/>
            <w:right w:val="none" w:sz="0" w:space="0" w:color="auto"/>
          </w:divBdr>
          <w:divsChild>
            <w:div w:id="782454452">
              <w:marLeft w:val="0"/>
              <w:marRight w:val="0"/>
              <w:marTop w:val="0"/>
              <w:marBottom w:val="0"/>
              <w:divBdr>
                <w:top w:val="none" w:sz="0" w:space="0" w:color="auto"/>
                <w:left w:val="none" w:sz="0" w:space="0" w:color="auto"/>
                <w:bottom w:val="none" w:sz="0" w:space="0" w:color="auto"/>
                <w:right w:val="none" w:sz="0" w:space="0" w:color="auto"/>
              </w:divBdr>
            </w:div>
          </w:divsChild>
        </w:div>
        <w:div w:id="57022115">
          <w:marLeft w:val="0"/>
          <w:marRight w:val="0"/>
          <w:marTop w:val="120"/>
          <w:marBottom w:val="0"/>
          <w:divBdr>
            <w:top w:val="none" w:sz="0" w:space="0" w:color="auto"/>
            <w:left w:val="none" w:sz="0" w:space="0" w:color="auto"/>
            <w:bottom w:val="none" w:sz="0" w:space="0" w:color="auto"/>
            <w:right w:val="none" w:sz="0" w:space="0" w:color="auto"/>
          </w:divBdr>
          <w:divsChild>
            <w:div w:id="829056547">
              <w:marLeft w:val="0"/>
              <w:marRight w:val="0"/>
              <w:marTop w:val="0"/>
              <w:marBottom w:val="0"/>
              <w:divBdr>
                <w:top w:val="none" w:sz="0" w:space="0" w:color="auto"/>
                <w:left w:val="none" w:sz="0" w:space="0" w:color="auto"/>
                <w:bottom w:val="none" w:sz="0" w:space="0" w:color="auto"/>
                <w:right w:val="none" w:sz="0" w:space="0" w:color="auto"/>
              </w:divBdr>
            </w:div>
          </w:divsChild>
        </w:div>
        <w:div w:id="1961837134">
          <w:marLeft w:val="0"/>
          <w:marRight w:val="0"/>
          <w:marTop w:val="120"/>
          <w:marBottom w:val="0"/>
          <w:divBdr>
            <w:top w:val="none" w:sz="0" w:space="0" w:color="auto"/>
            <w:left w:val="none" w:sz="0" w:space="0" w:color="auto"/>
            <w:bottom w:val="none" w:sz="0" w:space="0" w:color="auto"/>
            <w:right w:val="none" w:sz="0" w:space="0" w:color="auto"/>
          </w:divBdr>
          <w:divsChild>
            <w:div w:id="2048790819">
              <w:marLeft w:val="0"/>
              <w:marRight w:val="0"/>
              <w:marTop w:val="0"/>
              <w:marBottom w:val="0"/>
              <w:divBdr>
                <w:top w:val="none" w:sz="0" w:space="0" w:color="auto"/>
                <w:left w:val="none" w:sz="0" w:space="0" w:color="auto"/>
                <w:bottom w:val="none" w:sz="0" w:space="0" w:color="auto"/>
                <w:right w:val="none" w:sz="0" w:space="0" w:color="auto"/>
              </w:divBdr>
            </w:div>
          </w:divsChild>
        </w:div>
        <w:div w:id="1082021558">
          <w:marLeft w:val="0"/>
          <w:marRight w:val="0"/>
          <w:marTop w:val="120"/>
          <w:marBottom w:val="0"/>
          <w:divBdr>
            <w:top w:val="none" w:sz="0" w:space="0" w:color="auto"/>
            <w:left w:val="none" w:sz="0" w:space="0" w:color="auto"/>
            <w:bottom w:val="none" w:sz="0" w:space="0" w:color="auto"/>
            <w:right w:val="none" w:sz="0" w:space="0" w:color="auto"/>
          </w:divBdr>
          <w:divsChild>
            <w:div w:id="1172183951">
              <w:marLeft w:val="0"/>
              <w:marRight w:val="0"/>
              <w:marTop w:val="0"/>
              <w:marBottom w:val="0"/>
              <w:divBdr>
                <w:top w:val="none" w:sz="0" w:space="0" w:color="auto"/>
                <w:left w:val="none" w:sz="0" w:space="0" w:color="auto"/>
                <w:bottom w:val="none" w:sz="0" w:space="0" w:color="auto"/>
                <w:right w:val="none" w:sz="0" w:space="0" w:color="auto"/>
              </w:divBdr>
            </w:div>
          </w:divsChild>
        </w:div>
        <w:div w:id="1516575761">
          <w:marLeft w:val="0"/>
          <w:marRight w:val="0"/>
          <w:marTop w:val="120"/>
          <w:marBottom w:val="0"/>
          <w:divBdr>
            <w:top w:val="none" w:sz="0" w:space="0" w:color="auto"/>
            <w:left w:val="none" w:sz="0" w:space="0" w:color="auto"/>
            <w:bottom w:val="none" w:sz="0" w:space="0" w:color="auto"/>
            <w:right w:val="none" w:sz="0" w:space="0" w:color="auto"/>
          </w:divBdr>
          <w:divsChild>
            <w:div w:id="676075070">
              <w:marLeft w:val="0"/>
              <w:marRight w:val="0"/>
              <w:marTop w:val="0"/>
              <w:marBottom w:val="0"/>
              <w:divBdr>
                <w:top w:val="none" w:sz="0" w:space="0" w:color="auto"/>
                <w:left w:val="none" w:sz="0" w:space="0" w:color="auto"/>
                <w:bottom w:val="none" w:sz="0" w:space="0" w:color="auto"/>
                <w:right w:val="none" w:sz="0" w:space="0" w:color="auto"/>
              </w:divBdr>
            </w:div>
          </w:divsChild>
        </w:div>
        <w:div w:id="2050572399">
          <w:marLeft w:val="0"/>
          <w:marRight w:val="0"/>
          <w:marTop w:val="120"/>
          <w:marBottom w:val="0"/>
          <w:divBdr>
            <w:top w:val="none" w:sz="0" w:space="0" w:color="auto"/>
            <w:left w:val="none" w:sz="0" w:space="0" w:color="auto"/>
            <w:bottom w:val="none" w:sz="0" w:space="0" w:color="auto"/>
            <w:right w:val="none" w:sz="0" w:space="0" w:color="auto"/>
          </w:divBdr>
          <w:divsChild>
            <w:div w:id="1369061004">
              <w:marLeft w:val="0"/>
              <w:marRight w:val="0"/>
              <w:marTop w:val="0"/>
              <w:marBottom w:val="0"/>
              <w:divBdr>
                <w:top w:val="none" w:sz="0" w:space="0" w:color="auto"/>
                <w:left w:val="none" w:sz="0" w:space="0" w:color="auto"/>
                <w:bottom w:val="none" w:sz="0" w:space="0" w:color="auto"/>
                <w:right w:val="none" w:sz="0" w:space="0" w:color="auto"/>
              </w:divBdr>
            </w:div>
            <w:div w:id="505632724">
              <w:marLeft w:val="0"/>
              <w:marRight w:val="0"/>
              <w:marTop w:val="0"/>
              <w:marBottom w:val="0"/>
              <w:divBdr>
                <w:top w:val="none" w:sz="0" w:space="0" w:color="auto"/>
                <w:left w:val="none" w:sz="0" w:space="0" w:color="auto"/>
                <w:bottom w:val="none" w:sz="0" w:space="0" w:color="auto"/>
                <w:right w:val="none" w:sz="0" w:space="0" w:color="auto"/>
              </w:divBdr>
            </w:div>
          </w:divsChild>
        </w:div>
        <w:div w:id="333534205">
          <w:marLeft w:val="0"/>
          <w:marRight w:val="0"/>
          <w:marTop w:val="120"/>
          <w:marBottom w:val="0"/>
          <w:divBdr>
            <w:top w:val="none" w:sz="0" w:space="0" w:color="auto"/>
            <w:left w:val="none" w:sz="0" w:space="0" w:color="auto"/>
            <w:bottom w:val="none" w:sz="0" w:space="0" w:color="auto"/>
            <w:right w:val="none" w:sz="0" w:space="0" w:color="auto"/>
          </w:divBdr>
          <w:divsChild>
            <w:div w:id="1883397250">
              <w:marLeft w:val="0"/>
              <w:marRight w:val="0"/>
              <w:marTop w:val="0"/>
              <w:marBottom w:val="0"/>
              <w:divBdr>
                <w:top w:val="none" w:sz="0" w:space="0" w:color="auto"/>
                <w:left w:val="none" w:sz="0" w:space="0" w:color="auto"/>
                <w:bottom w:val="none" w:sz="0" w:space="0" w:color="auto"/>
                <w:right w:val="none" w:sz="0" w:space="0" w:color="auto"/>
              </w:divBdr>
            </w:div>
          </w:divsChild>
        </w:div>
        <w:div w:id="2144495169">
          <w:marLeft w:val="0"/>
          <w:marRight w:val="0"/>
          <w:marTop w:val="120"/>
          <w:marBottom w:val="0"/>
          <w:divBdr>
            <w:top w:val="none" w:sz="0" w:space="0" w:color="auto"/>
            <w:left w:val="none" w:sz="0" w:space="0" w:color="auto"/>
            <w:bottom w:val="none" w:sz="0" w:space="0" w:color="auto"/>
            <w:right w:val="none" w:sz="0" w:space="0" w:color="auto"/>
          </w:divBdr>
          <w:divsChild>
            <w:div w:id="11231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next.shropshire.gov.uk/recycling-and-rubbish/garden-waste-collections/"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1-15T07:55:43.550"/>
    </inkml:context>
    <inkml:brush xml:id="br0">
      <inkml:brushProperty name="width" value="0.05" units="cm"/>
      <inkml:brushProperty name="height" value="0.05" units="cm"/>
    </inkml:brush>
  </inkml:definitions>
  <inkml:trace contextRef="#ctx0" brushRef="#br0">0 26 20887 0 0,'0'0'1176'0'0,"0"0"-113"0"0,0 0-454 0 0,0 0-205 0 0,4-1-368 0 0,1 0-47 0 0,-1 0-1 0 0,0 0 1 0 0,0 0-1 0 0,0-1 0 0 0,0 1 1 0 0,0-1-1 0 0,0 0 1 0 0,0 0-1 0 0,2-3 12 0 0,-5 5 43 0 0,0-1 0 0 0,0 0 0 0 0,0 1 0 0 0,0-1 0 0 0,0 0 0 0 0,0 1 0 0 0,0-1 0 0 0,0 1 0 0 0,0 0 0 0 0,0-1 0 0 0,0 1 0 0 0,0 0 0 0 0,0 0 0 0 0,0-1 0 0 0,0 1 0 0 0,0 0 0 0 0,0 0 0 0 0,1 0 0 0 0,-1 0 0 0 0,0 1 0 0 0,0-1 0 0 0,0 0 0 0 0,0 0 0 0 0,0 1 0 0 0,0-1 0 0 0,0 0 0 0 0,0 1 0 0 0,0-1 0 0 0,0 1-43 0 0,2 1 179 0 0,0 1 1 0 0,0-1-1 0 0,0 1 0 0 0,-1 0 0 0 0,0 0 1 0 0,1 0-1 0 0,0 2-179 0 0,1 0-194 0 0,6 9 125 0 0,-1 1-1 0 0,-1 1 0 0 0,0 0 0 0 0,-1 0 1 0 0,0 1-1 0 0,-1-1 0 0 0,-2 1 1 0 0,3 14 69 0 0,3 21-50 0 0,-3 0 1 0 0,-2 15 49 0 0,-2-23 776 0 0,4 43 363 0 0,-4-69-885 0 0,-2-13-183 0 0,1 1-1 0 0,-2 0 1 0 0,1 0-1 0 0,-1 0 1 0 0,0-1 0 0 0,0 1-1 0 0,0 0 1 0 0,-1 0-1 0 0,-1 4-70 0 0,-7 47 73 0 0,9-53-71 0 0,-1 0 0 0 0,1 1-1 0 0,0-1 1 0 0,0 1 0 0 0,1-1-1 0 0,-1 1 1 0 0,1-1 0 0 0,0 0-1 0 0,0 1-1 0 0,4 24 3 0 0,-10-4 114 0 0,4-22-87 0 0,0 0 1 0 0,0 0-1 0 0,1 0 1 0 0,-1 0-1 0 0,1-1 1 0 0,0 1-1 0 0,0 3-30 0 0,4 7 9 0 0,-4-12-19 0 0,1 0 0 0 0,-1 0 0 0 0,0-1 0 0 0,1 1 0 0 0,-1 0 0 0 0,0 0 0 0 0,0 0 0 0 0,0 0-1 0 0,1 0 1 0 0,-1 0 0 0 0,0 0 0 0 0,0 0 0 0 0,-1-1 0 0 0,1 1 0 0 0,0 0 0 0 0,0 0 0 0 0,0 0 0 0 0,0 0-1 0 0,-1 0 1 0 0,1 0 0 0 0,-1 0 0 0 0,1 0 10 0 0,-3 10 49 0 0,1 1-1 0 0,1 0 1 0 0,-1-1 0 0 0,2 1-1 0 0,0 0 1 0 0,0 0 0 0 0,2 7-49 0 0,0 18-198 0 0,-2 6-122 0 0,0-25 57 0 0,0-15-278 0 0,0-6-418 0 0,-3 2-2710 0 0,3 1-12865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60370-1B81-4690-82A0-E6E5A79D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Dan Harmer</cp:lastModifiedBy>
  <cp:revision>207</cp:revision>
  <dcterms:created xsi:type="dcterms:W3CDTF">2023-01-19T06:55:00Z</dcterms:created>
  <dcterms:modified xsi:type="dcterms:W3CDTF">2024-09-15T16:35:00Z</dcterms:modified>
</cp:coreProperties>
</file>